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3615"/>
        <w:gridCol w:w="1204"/>
        <w:gridCol w:w="2420"/>
        <w:gridCol w:w="1195"/>
      </w:tblGrid>
      <w:tr w:rsidR="00BB3DF9" w14:paraId="5F54CC3F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63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0DFC2" w14:textId="77777777" w:rsidR="00BB3DF9" w:rsidRDefault="00BB3DF9" w:rsidP="00B339C6">
            <w:pPr>
              <w:pStyle w:val="Standard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eastAsia="ＭＳ ゴシック" w:hAnsi="ＭＳ 明朝"/>
                <w:sz w:val="32"/>
                <w:szCs w:val="32"/>
              </w:rPr>
              <w:t>添乗指導チェックシート</w:t>
            </w:r>
          </w:p>
        </w:tc>
      </w:tr>
      <w:tr w:rsidR="00BB3DF9" w14:paraId="15800996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C84A0" w14:textId="77777777" w:rsidR="00BB3DF9" w:rsidRPr="00BB3DF9" w:rsidRDefault="00BB3DF9" w:rsidP="00B339C6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実施日</w:t>
            </w:r>
          </w:p>
        </w:tc>
        <w:tc>
          <w:tcPr>
            <w:tcW w:w="843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8C2A4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令和　　年　　月　　日　天候</w:t>
            </w:r>
            <w:r w:rsidRPr="00BB3DF9">
              <w:rPr>
                <w:rFonts w:asciiTheme="minorEastAsia" w:hAnsiTheme="minorEastAsia"/>
                <w:sz w:val="21"/>
                <w:szCs w:val="21"/>
              </w:rPr>
              <w:tab/>
            </w:r>
          </w:p>
        </w:tc>
      </w:tr>
      <w:tr w:rsidR="00BB3DF9" w14:paraId="01C69F8E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C8AA5" w14:textId="77777777" w:rsidR="00BB3DF9" w:rsidRPr="00BB3DF9" w:rsidRDefault="00BB3DF9" w:rsidP="00B339C6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運転者</w:t>
            </w:r>
          </w:p>
        </w:tc>
        <w:tc>
          <w:tcPr>
            <w:tcW w:w="3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FBCE6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E9F31" w14:textId="77777777" w:rsidR="00BB3DF9" w:rsidRPr="00BB3DF9" w:rsidRDefault="00BB3DF9" w:rsidP="00B339C6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記録者</w:t>
            </w:r>
          </w:p>
        </w:tc>
        <w:tc>
          <w:tcPr>
            <w:tcW w:w="36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DFA43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09463445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3BB71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チェックが付かなかったものは後日改めて確認してください。</w:t>
            </w:r>
          </w:p>
        </w:tc>
        <w:tc>
          <w:tcPr>
            <w:tcW w:w="11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AA204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チェック</w:t>
            </w:r>
          </w:p>
        </w:tc>
      </w:tr>
      <w:tr w:rsidR="00BB3DF9" w14:paraId="5C2FB257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FF31C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1．エンジンの始動を正常に行っている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E7447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0961D0FC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998AF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2．ミラーを正しく調整している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34CB0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280AD383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B0D3F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3．シートを正しく調整している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7D81E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73458ECB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10F8C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4．ステアリングを正しく握っている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E483A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36ABC06B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3E4A7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5．座席の高さと位置が正常である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7AB84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70FA068C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19E10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6．シートベルトを正しく装着している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9B9CF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1552CB0B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A2C95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7．発進時の速度や原則を守っている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D368E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4863B028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4163A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8．カーブでの速度や原則を守っている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56F82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51A1A1D5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9D7E2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9．右左折に応じた速度や原則を守っている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BBB69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7FB25295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A376E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10．前車との車間距離がとれている</w:t>
            </w:r>
            <w:r w:rsidRPr="00BB3DF9">
              <w:rPr>
                <w:rFonts w:asciiTheme="minorEastAsia" w:hAnsiTheme="minorEastAsia"/>
                <w:sz w:val="21"/>
                <w:szCs w:val="21"/>
              </w:rPr>
              <w:tab/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D42A4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61C6C065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7297E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11．駐車車両との間隔が適切にとれている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FC148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71A0B6F5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FC958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12．無理な右折をしていない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C08F6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54E2EFC8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7BCEE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13．無理な追越車線変更をしていない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7CDE8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297138F8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5B5D5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14．左折時に歩行者の見落がなかった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D7A14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3C7720CA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3448D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15．右折時に歩行者の見落がなかった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9D9D8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0C84AADE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1BFBF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16．一時停止場所での確認が適切である</w:t>
            </w:r>
            <w:r w:rsidRPr="00BB3DF9">
              <w:rPr>
                <w:rFonts w:asciiTheme="minorEastAsia" w:hAnsiTheme="minorEastAsia"/>
                <w:sz w:val="21"/>
                <w:szCs w:val="21"/>
              </w:rPr>
              <w:tab/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5DE7A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2D61AD1F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BB122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17．一時停止場所での停止が適切である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73ED0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740767DB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B45E5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18．後退時に後方の安全を確認してから動いている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52E8B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369CFAAE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822D6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19．後退時に微速を保っている</w:t>
            </w:r>
            <w:r w:rsidRPr="00BB3DF9">
              <w:rPr>
                <w:rFonts w:asciiTheme="minorEastAsia" w:hAnsiTheme="minorEastAsia"/>
                <w:sz w:val="21"/>
                <w:szCs w:val="21"/>
              </w:rPr>
              <w:tab/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D4356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4A2FD346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9C725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20．特殊な装置を正常に使用している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9996E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4FE999EF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8F4C1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21．特殊な機能を正常に使用している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25F29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3A54D5C4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35132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22．駐車手順を正常に行っている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ED02C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34E3E57F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9995E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23．駐車時にブレーキを使用している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D8AD6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52914B08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803FE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24．駐停車の安全確認を行っている</w:t>
            </w:r>
            <w:r w:rsidRPr="00BB3DF9">
              <w:rPr>
                <w:rFonts w:asciiTheme="minorEastAsia" w:hAnsiTheme="minorEastAsia"/>
                <w:sz w:val="21"/>
                <w:szCs w:val="21"/>
              </w:rPr>
              <w:tab/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DEC5B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332CD92A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841EE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25．緊急時に安全停止手順を行っている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62101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6B581C15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3E3C4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26．環境へ配慮した運転に心がけている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5C94A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614241CA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A49BE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27．歩行者とのコミュニケーションをとっている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BB819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2CB4C0AC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2D0C1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28．他のドライバーとのコミュニケーションをとっている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F44F2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77AFAE23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04846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29．緊急時の連絡手段の使用を理解している</w:t>
            </w:r>
            <w:r w:rsidRPr="00BB3DF9">
              <w:rPr>
                <w:rFonts w:asciiTheme="minorEastAsia" w:hAnsiTheme="minorEastAsia"/>
                <w:sz w:val="21"/>
                <w:szCs w:val="21"/>
              </w:rPr>
              <w:tab/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16B56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1AB510C0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86423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30．急ぎの心理に捉われた運転はなかった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64A17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42DD12E4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058AA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31．急なハンドルやアクセル・ブレーキ操作はなかった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62D1A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622C2E6D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844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A8381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32．</w:t>
            </w:r>
          </w:p>
        </w:tc>
        <w:tc>
          <w:tcPr>
            <w:tcW w:w="11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3BB11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B3DF9" w14:paraId="4FBC3B53" w14:textId="77777777" w:rsidTr="00BB3DF9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963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DEEBA" w14:textId="77777777" w:rsidR="00BB3DF9" w:rsidRPr="00BB3DF9" w:rsidRDefault="00BB3DF9" w:rsidP="00B339C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3DF9">
              <w:rPr>
                <w:rFonts w:asciiTheme="minorEastAsia" w:hAnsiTheme="minorEastAsia"/>
                <w:sz w:val="21"/>
                <w:szCs w:val="21"/>
              </w:rPr>
              <w:t>※内容は常に見直されるべきです。</w:t>
            </w:r>
            <w:r w:rsidRPr="00BB3DF9">
              <w:rPr>
                <w:rFonts w:asciiTheme="minorEastAsia" w:hAnsiTheme="minorEastAsia"/>
                <w:sz w:val="21"/>
                <w:szCs w:val="21"/>
              </w:rPr>
              <w:tab/>
            </w:r>
          </w:p>
        </w:tc>
      </w:tr>
    </w:tbl>
    <w:p w14:paraId="7A254D08" w14:textId="77777777" w:rsidR="00663C3D" w:rsidRPr="00BB3DF9" w:rsidRDefault="00663C3D" w:rsidP="00BB3DF9">
      <w:pPr>
        <w:rPr>
          <w:rFonts w:hint="eastAsia"/>
        </w:rPr>
      </w:pPr>
    </w:p>
    <w:sectPr w:rsidR="00663C3D" w:rsidRPr="00BB3DF9">
      <w:pgSz w:w="11906" w:h="16838"/>
      <w:pgMar w:top="113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C0DD" w14:textId="77777777" w:rsidR="001B0190" w:rsidRDefault="001B0190" w:rsidP="009D1716">
      <w:r>
        <w:separator/>
      </w:r>
    </w:p>
  </w:endnote>
  <w:endnote w:type="continuationSeparator" w:id="0">
    <w:p w14:paraId="03C9EF8E" w14:textId="77777777" w:rsidR="001B0190" w:rsidRDefault="001B019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4829" w14:textId="77777777" w:rsidR="001B0190" w:rsidRDefault="001B0190" w:rsidP="009D1716">
      <w:r>
        <w:separator/>
      </w:r>
    </w:p>
  </w:footnote>
  <w:footnote w:type="continuationSeparator" w:id="0">
    <w:p w14:paraId="661F4869" w14:textId="77777777" w:rsidR="001B0190" w:rsidRDefault="001B019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07466"/>
    <w:rsid w:val="00114369"/>
    <w:rsid w:val="00132FC9"/>
    <w:rsid w:val="00151816"/>
    <w:rsid w:val="00181612"/>
    <w:rsid w:val="0018199D"/>
    <w:rsid w:val="001A6DAA"/>
    <w:rsid w:val="001B0190"/>
    <w:rsid w:val="00220DB6"/>
    <w:rsid w:val="002842FA"/>
    <w:rsid w:val="002B29A2"/>
    <w:rsid w:val="002B406A"/>
    <w:rsid w:val="002F18B6"/>
    <w:rsid w:val="00364209"/>
    <w:rsid w:val="003846E0"/>
    <w:rsid w:val="003A7117"/>
    <w:rsid w:val="003D5C7B"/>
    <w:rsid w:val="003E4D4B"/>
    <w:rsid w:val="00455134"/>
    <w:rsid w:val="004D6475"/>
    <w:rsid w:val="004E6985"/>
    <w:rsid w:val="00532F6E"/>
    <w:rsid w:val="005B05FC"/>
    <w:rsid w:val="005F1138"/>
    <w:rsid w:val="005F2CB8"/>
    <w:rsid w:val="00633FE1"/>
    <w:rsid w:val="00637EBB"/>
    <w:rsid w:val="00645E2F"/>
    <w:rsid w:val="00663C3D"/>
    <w:rsid w:val="006E1696"/>
    <w:rsid w:val="006E539F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537F6"/>
    <w:rsid w:val="009770A7"/>
    <w:rsid w:val="0099028E"/>
    <w:rsid w:val="009C3DE5"/>
    <w:rsid w:val="009C7B95"/>
    <w:rsid w:val="009D1716"/>
    <w:rsid w:val="009F4C9A"/>
    <w:rsid w:val="00A440BE"/>
    <w:rsid w:val="00AE2339"/>
    <w:rsid w:val="00B20DBF"/>
    <w:rsid w:val="00B26E45"/>
    <w:rsid w:val="00B517F8"/>
    <w:rsid w:val="00BA72A2"/>
    <w:rsid w:val="00BB3DF9"/>
    <w:rsid w:val="00BE416F"/>
    <w:rsid w:val="00C06063"/>
    <w:rsid w:val="00C26AEC"/>
    <w:rsid w:val="00CA455E"/>
    <w:rsid w:val="00CB74B8"/>
    <w:rsid w:val="00CC48E2"/>
    <w:rsid w:val="00D1686B"/>
    <w:rsid w:val="00D565E0"/>
    <w:rsid w:val="00D612E7"/>
    <w:rsid w:val="00D755DB"/>
    <w:rsid w:val="00DD6FE8"/>
    <w:rsid w:val="00DD7B23"/>
    <w:rsid w:val="00E024E8"/>
    <w:rsid w:val="00E06C78"/>
    <w:rsid w:val="00E52561"/>
    <w:rsid w:val="00E73F09"/>
    <w:rsid w:val="00E93163"/>
    <w:rsid w:val="00EB36EA"/>
    <w:rsid w:val="00EB435B"/>
    <w:rsid w:val="00EB7448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407E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14B3-0E95-4839-97CB-C84889D5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401</Characters>
  <Application>Microsoft Office Word</Application>
  <DocSecurity>0</DocSecurity>
  <Lines>133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運転日誌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添乗指導チェックシート</dc:title>
  <dc:subject>ビジネス文書</dc:subject>
  <dc:creator>ホウフリンク</dc:creator>
  <cp:keywords/>
  <dc:description>【2024/01/11】
・受診者を運転者に変更。
・チェック項目の見直し。
・評価欄をチェック欄に変更。
・特記事項を廃止。
【2015/01/30】
リリース</dc:description>
  <cp:lastModifiedBy>リンク ホウフ</cp:lastModifiedBy>
  <cp:revision>2</cp:revision>
  <dcterms:created xsi:type="dcterms:W3CDTF">2024-01-11T00:18:00Z</dcterms:created>
  <dcterms:modified xsi:type="dcterms:W3CDTF">2024-01-11T00:18:00Z</dcterms:modified>
</cp:coreProperties>
</file>