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F2E9C" w14:textId="77777777" w:rsidR="00715227" w:rsidRDefault="00715227" w:rsidP="00715227">
      <w:pPr>
        <w:pStyle w:val="1"/>
        <w:spacing w:before="0" w:after="122"/>
        <w:jc w:val="center"/>
      </w:pPr>
      <w:r>
        <w:t>事実婚契約書</w:t>
      </w:r>
    </w:p>
    <w:p w14:paraId="493BD456" w14:textId="77777777" w:rsidR="00715227" w:rsidRDefault="00715227" w:rsidP="00715227">
      <w:pPr>
        <w:pStyle w:val="Standard"/>
        <w:spacing w:after="16" w:line="240" w:lineRule="exact"/>
        <w:rPr>
          <w:rFonts w:eastAsia="ＭＳ 明朝"/>
        </w:rPr>
      </w:pPr>
      <w:r>
        <w:rPr>
          <w:rFonts w:eastAsia="ＭＳ 明朝"/>
          <w:u w:val="single"/>
        </w:rPr>
        <w:t xml:space="preserve">（甲）　　　　　　</w:t>
      </w:r>
      <w:r>
        <w:rPr>
          <w:rFonts w:eastAsia="ＭＳ 明朝"/>
        </w:rPr>
        <w:t xml:space="preserve">　と</w:t>
      </w:r>
      <w:r>
        <w:rPr>
          <w:rFonts w:eastAsia="ＭＳ 明朝"/>
          <w:u w:val="single"/>
        </w:rPr>
        <w:t xml:space="preserve">（乙）　　　　　　</w:t>
      </w:r>
      <w:r>
        <w:rPr>
          <w:rFonts w:eastAsia="ＭＳ 明朝"/>
        </w:rPr>
        <w:t xml:space="preserve">　は、以下のとおり合意する。</w:t>
      </w:r>
    </w:p>
    <w:p w14:paraId="174DD3E4" w14:textId="77777777" w:rsidR="00715227" w:rsidRDefault="00715227" w:rsidP="00715227">
      <w:pPr>
        <w:pStyle w:val="Standard"/>
        <w:spacing w:after="16" w:line="240" w:lineRule="exact"/>
        <w:rPr>
          <w:rFonts w:eastAsia="ＭＳ 明朝"/>
        </w:rPr>
      </w:pPr>
    </w:p>
    <w:p w14:paraId="1FC693D8" w14:textId="77777777" w:rsidR="00715227" w:rsidRDefault="00715227" w:rsidP="00715227">
      <w:pPr>
        <w:pStyle w:val="Standard"/>
        <w:spacing w:after="16" w:line="240" w:lineRule="exact"/>
        <w:rPr>
          <w:rFonts w:eastAsia="ＭＳ 明朝"/>
        </w:rPr>
      </w:pPr>
      <w:r>
        <w:rPr>
          <w:rFonts w:eastAsia="ＭＳ 明朝"/>
        </w:rPr>
        <w:t>第１条（目的）</w:t>
      </w:r>
    </w:p>
    <w:p w14:paraId="202279EC" w14:textId="77777777" w:rsidR="00715227" w:rsidRDefault="00715227" w:rsidP="00715227">
      <w:pPr>
        <w:pStyle w:val="Standard"/>
        <w:spacing w:after="16" w:line="240" w:lineRule="exact"/>
        <w:rPr>
          <w:rFonts w:eastAsia="ＭＳ 明朝"/>
        </w:rPr>
      </w:pPr>
      <w:r>
        <w:rPr>
          <w:rFonts w:eastAsia="ＭＳ 明朝"/>
        </w:rPr>
        <w:t>甲及び乙は、事実婚の夫婦として、より良い家族関係を構築していくため、本契約に締結するものである。</w:t>
      </w:r>
    </w:p>
    <w:p w14:paraId="65AC0BE7" w14:textId="77777777" w:rsidR="00715227" w:rsidRDefault="00715227" w:rsidP="00715227">
      <w:pPr>
        <w:pStyle w:val="Standard"/>
        <w:spacing w:after="16" w:line="240" w:lineRule="exact"/>
        <w:rPr>
          <w:rFonts w:eastAsia="ＭＳ 明朝"/>
        </w:rPr>
      </w:pPr>
    </w:p>
    <w:p w14:paraId="14518D77" w14:textId="77777777" w:rsidR="00715227" w:rsidRDefault="00715227" w:rsidP="00715227">
      <w:pPr>
        <w:pStyle w:val="Standard"/>
        <w:spacing w:after="16" w:line="240" w:lineRule="exact"/>
        <w:rPr>
          <w:rFonts w:eastAsia="ＭＳ 明朝"/>
        </w:rPr>
      </w:pPr>
      <w:r>
        <w:rPr>
          <w:rFonts w:eastAsia="ＭＳ 明朝"/>
        </w:rPr>
        <w:t>第２条（確認事項）</w:t>
      </w:r>
    </w:p>
    <w:p w14:paraId="17ACBAF7" w14:textId="77777777" w:rsidR="00715227" w:rsidRDefault="00715227" w:rsidP="00715227">
      <w:pPr>
        <w:pStyle w:val="Standard"/>
        <w:spacing w:after="16" w:line="240" w:lineRule="exact"/>
        <w:rPr>
          <w:rFonts w:eastAsia="ＭＳ 明朝"/>
        </w:rPr>
      </w:pPr>
      <w:r>
        <w:rPr>
          <w:rFonts w:eastAsia="ＭＳ 明朝"/>
        </w:rPr>
        <w:t>甲及び乙は、婚姻の届出をしていないが、婚姻の意思を持つ事実婚の夫婦であることを双方に認める。</w:t>
      </w:r>
    </w:p>
    <w:p w14:paraId="588D5A10" w14:textId="77777777" w:rsidR="00715227" w:rsidRDefault="00715227" w:rsidP="00715227">
      <w:pPr>
        <w:pStyle w:val="Standard"/>
        <w:spacing w:after="16" w:line="240" w:lineRule="exact"/>
        <w:rPr>
          <w:rFonts w:eastAsia="ＭＳ 明朝"/>
        </w:rPr>
      </w:pPr>
    </w:p>
    <w:p w14:paraId="41C50AD4" w14:textId="77777777" w:rsidR="00715227" w:rsidRDefault="00715227" w:rsidP="00715227">
      <w:pPr>
        <w:pStyle w:val="Standard"/>
        <w:spacing w:after="16" w:line="240" w:lineRule="exact"/>
        <w:rPr>
          <w:rFonts w:eastAsia="ＭＳ 明朝"/>
        </w:rPr>
      </w:pPr>
      <w:r>
        <w:rPr>
          <w:rFonts w:eastAsia="ＭＳ 明朝"/>
        </w:rPr>
        <w:t>第３条（夫婦としての責任）</w:t>
      </w:r>
    </w:p>
    <w:p w14:paraId="3F3D39E3" w14:textId="77777777" w:rsidR="00715227" w:rsidRDefault="00715227" w:rsidP="00715227">
      <w:pPr>
        <w:pStyle w:val="Standard"/>
        <w:spacing w:after="16" w:line="240" w:lineRule="exact"/>
        <w:rPr>
          <w:rFonts w:eastAsia="ＭＳ 明朝"/>
        </w:rPr>
      </w:pPr>
      <w:r>
        <w:rPr>
          <w:rFonts w:eastAsia="ＭＳ 明朝"/>
        </w:rPr>
        <w:t>甲及び乙は、夫婦の責任として以下のことを確認のうえ、合意する。</w:t>
      </w:r>
    </w:p>
    <w:p w14:paraId="2AE28F42" w14:textId="77777777" w:rsidR="00715227" w:rsidRDefault="00715227" w:rsidP="00715227">
      <w:pPr>
        <w:pStyle w:val="Standard"/>
        <w:spacing w:after="16" w:line="240" w:lineRule="exact"/>
        <w:rPr>
          <w:rFonts w:eastAsia="ＭＳ 明朝"/>
        </w:rPr>
      </w:pPr>
      <w:r>
        <w:rPr>
          <w:rFonts w:eastAsia="ＭＳ 明朝"/>
        </w:rPr>
        <w:t>１</w:t>
      </w:r>
      <w:r>
        <w:rPr>
          <w:rFonts w:eastAsia="ＭＳ 明朝"/>
        </w:rPr>
        <w:t xml:space="preserve"> </w:t>
      </w:r>
      <w:r>
        <w:rPr>
          <w:rFonts w:eastAsia="ＭＳ 明朝"/>
        </w:rPr>
        <w:t>甲及び乙は、相互に助け合い、扶助する義務を負う。</w:t>
      </w:r>
    </w:p>
    <w:p w14:paraId="509EAFFE" w14:textId="77777777" w:rsidR="00715227" w:rsidRDefault="00715227" w:rsidP="00715227">
      <w:pPr>
        <w:pStyle w:val="Standard"/>
        <w:spacing w:after="16" w:line="240" w:lineRule="exact"/>
        <w:rPr>
          <w:rFonts w:eastAsia="ＭＳ 明朝"/>
        </w:rPr>
      </w:pPr>
      <w:r>
        <w:rPr>
          <w:rFonts w:eastAsia="ＭＳ 明朝"/>
        </w:rPr>
        <w:t>２</w:t>
      </w:r>
      <w:r>
        <w:rPr>
          <w:rFonts w:eastAsia="ＭＳ 明朝"/>
        </w:rPr>
        <w:t xml:space="preserve"> </w:t>
      </w:r>
      <w:r>
        <w:rPr>
          <w:rFonts w:eastAsia="ＭＳ 明朝"/>
        </w:rPr>
        <w:t>甲及び乙は、生計を同一とし、事実婚費用を分担する。</w:t>
      </w:r>
    </w:p>
    <w:p w14:paraId="72D27504" w14:textId="77777777" w:rsidR="00715227" w:rsidRDefault="00715227" w:rsidP="00715227">
      <w:pPr>
        <w:pStyle w:val="Standard"/>
        <w:spacing w:after="16" w:line="240" w:lineRule="exact"/>
        <w:rPr>
          <w:rFonts w:eastAsia="ＭＳ 明朝"/>
        </w:rPr>
      </w:pPr>
      <w:r>
        <w:rPr>
          <w:rFonts w:eastAsia="ＭＳ 明朝"/>
        </w:rPr>
        <w:t>３</w:t>
      </w:r>
      <w:r>
        <w:rPr>
          <w:rFonts w:eastAsia="ＭＳ 明朝"/>
        </w:rPr>
        <w:t xml:space="preserve"> </w:t>
      </w:r>
      <w:r>
        <w:rPr>
          <w:rFonts w:eastAsia="ＭＳ 明朝"/>
        </w:rPr>
        <w:t>甲及び乙は、貞操義務を守らなければならない。また、誤解を招くような軽率な行動をしてはならない。</w:t>
      </w:r>
    </w:p>
    <w:p w14:paraId="0EE0212D" w14:textId="77777777" w:rsidR="00715227" w:rsidRDefault="00715227" w:rsidP="00715227">
      <w:pPr>
        <w:pStyle w:val="Standard"/>
        <w:spacing w:after="16" w:line="240" w:lineRule="exact"/>
        <w:rPr>
          <w:rFonts w:eastAsia="ＭＳ 明朝"/>
        </w:rPr>
      </w:pPr>
      <w:r>
        <w:rPr>
          <w:rFonts w:eastAsia="ＭＳ 明朝"/>
        </w:rPr>
        <w:t xml:space="preserve"> </w:t>
      </w:r>
    </w:p>
    <w:p w14:paraId="4765859A" w14:textId="77777777" w:rsidR="00715227" w:rsidRDefault="00715227" w:rsidP="00715227">
      <w:pPr>
        <w:pStyle w:val="Standard"/>
        <w:spacing w:after="16" w:line="240" w:lineRule="exact"/>
        <w:rPr>
          <w:rFonts w:eastAsia="ＭＳ 明朝"/>
        </w:rPr>
      </w:pPr>
      <w:r>
        <w:rPr>
          <w:rFonts w:eastAsia="ＭＳ 明朝"/>
        </w:rPr>
        <w:t>第４条（生活費等の管理）</w:t>
      </w:r>
    </w:p>
    <w:p w14:paraId="1CC33F03" w14:textId="77777777" w:rsidR="00715227" w:rsidRDefault="00715227" w:rsidP="00715227">
      <w:pPr>
        <w:pStyle w:val="Standard"/>
        <w:spacing w:after="16" w:line="240" w:lineRule="exact"/>
        <w:rPr>
          <w:rFonts w:eastAsia="ＭＳ 明朝"/>
        </w:rPr>
      </w:pPr>
      <w:r>
        <w:rPr>
          <w:rFonts w:eastAsia="ＭＳ 明朝"/>
        </w:rPr>
        <w:t>甲及び乙は、生活に係る費用の金額及び分担割合について、双方の収入等を考慮し、話し合いのうえ決定する。</w:t>
      </w:r>
    </w:p>
    <w:p w14:paraId="0955164F" w14:textId="77777777" w:rsidR="00715227" w:rsidRDefault="00715227" w:rsidP="00715227">
      <w:pPr>
        <w:pStyle w:val="Standard"/>
        <w:spacing w:after="16" w:line="240" w:lineRule="exact"/>
        <w:rPr>
          <w:rFonts w:eastAsia="ＭＳ 明朝"/>
        </w:rPr>
      </w:pPr>
    </w:p>
    <w:p w14:paraId="20457B5D" w14:textId="77777777" w:rsidR="00715227" w:rsidRDefault="00715227" w:rsidP="00715227">
      <w:pPr>
        <w:pStyle w:val="Standard"/>
        <w:spacing w:after="16" w:line="240" w:lineRule="exact"/>
        <w:rPr>
          <w:rFonts w:eastAsia="ＭＳ 明朝"/>
        </w:rPr>
      </w:pPr>
      <w:r>
        <w:rPr>
          <w:rFonts w:eastAsia="ＭＳ 明朝"/>
        </w:rPr>
        <w:t>第５条（子に関わる事項）</w:t>
      </w:r>
    </w:p>
    <w:p w14:paraId="249A6E23" w14:textId="77777777" w:rsidR="00715227" w:rsidRDefault="00715227" w:rsidP="00715227">
      <w:pPr>
        <w:pStyle w:val="Standard"/>
        <w:spacing w:after="16" w:line="240" w:lineRule="exact"/>
        <w:rPr>
          <w:rFonts w:eastAsia="ＭＳ 明朝"/>
        </w:rPr>
      </w:pPr>
      <w:r>
        <w:rPr>
          <w:rFonts w:eastAsia="ＭＳ 明朝"/>
        </w:rPr>
        <w:t>甲及び乙の間に、将来、子を授かったときは、以下のとおり合意する。</w:t>
      </w:r>
    </w:p>
    <w:p w14:paraId="537FF5E7" w14:textId="77777777" w:rsidR="00715227" w:rsidRDefault="00715227" w:rsidP="00715227">
      <w:pPr>
        <w:pStyle w:val="Standard"/>
        <w:spacing w:after="16" w:line="240" w:lineRule="exact"/>
        <w:rPr>
          <w:rFonts w:eastAsia="ＭＳ 明朝"/>
        </w:rPr>
      </w:pPr>
      <w:r>
        <w:rPr>
          <w:rFonts w:eastAsia="ＭＳ 明朝"/>
        </w:rPr>
        <w:t>１</w:t>
      </w:r>
      <w:r>
        <w:rPr>
          <w:rFonts w:eastAsia="ＭＳ 明朝"/>
        </w:rPr>
        <w:t xml:space="preserve"> </w:t>
      </w:r>
      <w:r>
        <w:rPr>
          <w:rFonts w:eastAsia="ＭＳ 明朝"/>
        </w:rPr>
        <w:t>乙が子を妊娠したときは、甲は速やかに胎児認知の手続きを行う。</w:t>
      </w:r>
    </w:p>
    <w:p w14:paraId="6F0979CE" w14:textId="77777777" w:rsidR="00715227" w:rsidRDefault="00715227" w:rsidP="00715227">
      <w:pPr>
        <w:pStyle w:val="Standard"/>
        <w:spacing w:after="16" w:line="240" w:lineRule="exact"/>
        <w:rPr>
          <w:rFonts w:eastAsia="ＭＳ 明朝"/>
        </w:rPr>
      </w:pPr>
      <w:r>
        <w:rPr>
          <w:rFonts w:eastAsia="ＭＳ 明朝"/>
        </w:rPr>
        <w:t>２</w:t>
      </w:r>
      <w:r>
        <w:rPr>
          <w:rFonts w:eastAsia="ＭＳ 明朝"/>
        </w:rPr>
        <w:t xml:space="preserve"> </w:t>
      </w:r>
      <w:r>
        <w:rPr>
          <w:rFonts w:eastAsia="ＭＳ 明朝"/>
        </w:rPr>
        <w:t>甲及び乙は、子の両親として子の監護養育を協力して行う。</w:t>
      </w:r>
    </w:p>
    <w:p w14:paraId="5992BA56" w14:textId="77777777" w:rsidR="00715227" w:rsidRDefault="00715227" w:rsidP="00715227">
      <w:pPr>
        <w:pStyle w:val="Standard"/>
        <w:spacing w:after="16" w:line="240" w:lineRule="exact"/>
        <w:rPr>
          <w:rFonts w:eastAsia="ＭＳ 明朝"/>
        </w:rPr>
      </w:pPr>
      <w:r>
        <w:rPr>
          <w:rFonts w:eastAsia="ＭＳ 明朝"/>
        </w:rPr>
        <w:t>３</w:t>
      </w:r>
      <w:r>
        <w:rPr>
          <w:rFonts w:eastAsia="ＭＳ 明朝"/>
        </w:rPr>
        <w:t xml:space="preserve"> </w:t>
      </w:r>
      <w:r>
        <w:rPr>
          <w:rFonts w:eastAsia="ＭＳ 明朝"/>
        </w:rPr>
        <w:t>子の親権者、子の氏については、話し合いのうえ決定する。</w:t>
      </w:r>
    </w:p>
    <w:p w14:paraId="6D0361A9" w14:textId="77777777" w:rsidR="00715227" w:rsidRDefault="00715227" w:rsidP="00715227">
      <w:pPr>
        <w:pStyle w:val="Standard"/>
        <w:spacing w:after="16" w:line="240" w:lineRule="exact"/>
        <w:rPr>
          <w:rFonts w:eastAsia="ＭＳ 明朝"/>
        </w:rPr>
      </w:pPr>
    </w:p>
    <w:p w14:paraId="35C68A3B" w14:textId="77777777" w:rsidR="00715227" w:rsidRDefault="00715227" w:rsidP="00715227">
      <w:pPr>
        <w:pStyle w:val="Standard"/>
        <w:spacing w:after="16" w:line="240" w:lineRule="exact"/>
        <w:rPr>
          <w:rFonts w:eastAsia="ＭＳ 明朝"/>
        </w:rPr>
      </w:pPr>
      <w:r>
        <w:rPr>
          <w:rFonts w:eastAsia="ＭＳ 明朝"/>
        </w:rPr>
        <w:t>第６条（親、親戚との付き合いについて）</w:t>
      </w:r>
    </w:p>
    <w:p w14:paraId="1CB1BA66" w14:textId="77777777" w:rsidR="00715227" w:rsidRDefault="00715227" w:rsidP="00715227">
      <w:pPr>
        <w:pStyle w:val="Standard"/>
        <w:spacing w:after="16" w:line="240" w:lineRule="exact"/>
        <w:rPr>
          <w:rFonts w:eastAsia="ＭＳ 明朝"/>
        </w:rPr>
      </w:pPr>
      <w:r>
        <w:rPr>
          <w:rFonts w:eastAsia="ＭＳ 明朝"/>
        </w:rPr>
        <w:t>甲及び乙は、お互いの親及び親戚との付き合いについて、以下のとおり合意する。</w:t>
      </w:r>
    </w:p>
    <w:p w14:paraId="6948A109" w14:textId="77777777" w:rsidR="00715227" w:rsidRDefault="00715227" w:rsidP="00715227">
      <w:pPr>
        <w:pStyle w:val="Standard"/>
        <w:spacing w:after="16" w:line="240" w:lineRule="exact"/>
        <w:rPr>
          <w:rFonts w:eastAsia="ＭＳ 明朝"/>
        </w:rPr>
      </w:pPr>
      <w:r>
        <w:rPr>
          <w:rFonts w:eastAsia="ＭＳ 明朝"/>
        </w:rPr>
        <w:t>１</w:t>
      </w:r>
      <w:r>
        <w:rPr>
          <w:rFonts w:eastAsia="ＭＳ 明朝"/>
        </w:rPr>
        <w:t xml:space="preserve"> </w:t>
      </w:r>
      <w:r>
        <w:rPr>
          <w:rFonts w:eastAsia="ＭＳ 明朝"/>
        </w:rPr>
        <w:t>甲及び乙は、お互いの親との同居はしないものとする。</w:t>
      </w:r>
    </w:p>
    <w:p w14:paraId="2256C923" w14:textId="77777777" w:rsidR="00715227" w:rsidRDefault="00715227" w:rsidP="00715227">
      <w:pPr>
        <w:pStyle w:val="Standard"/>
        <w:spacing w:after="16" w:line="240" w:lineRule="exact"/>
        <w:rPr>
          <w:rFonts w:eastAsia="ＭＳ 明朝"/>
        </w:rPr>
      </w:pPr>
      <w:r>
        <w:rPr>
          <w:rFonts w:eastAsia="ＭＳ 明朝"/>
        </w:rPr>
        <w:t>２</w:t>
      </w:r>
      <w:r>
        <w:rPr>
          <w:rFonts w:eastAsia="ＭＳ 明朝"/>
        </w:rPr>
        <w:t xml:space="preserve"> </w:t>
      </w:r>
      <w:r>
        <w:rPr>
          <w:rFonts w:eastAsia="ＭＳ 明朝"/>
        </w:rPr>
        <w:t>甲及び乙は、将来、お互いの親に介護等が必要となった場合の対処について、よく話し合いのうえ決める。</w:t>
      </w:r>
    </w:p>
    <w:p w14:paraId="766F08A5" w14:textId="77777777" w:rsidR="00715227" w:rsidRDefault="00715227" w:rsidP="00715227">
      <w:pPr>
        <w:pStyle w:val="Standard"/>
        <w:spacing w:after="16" w:line="240" w:lineRule="exact"/>
        <w:rPr>
          <w:rFonts w:eastAsia="ＭＳ 明朝"/>
        </w:rPr>
      </w:pPr>
    </w:p>
    <w:p w14:paraId="1CABA658" w14:textId="77777777" w:rsidR="00715227" w:rsidRDefault="00715227" w:rsidP="00715227">
      <w:pPr>
        <w:pStyle w:val="Standard"/>
        <w:spacing w:after="16" w:line="240" w:lineRule="exact"/>
        <w:rPr>
          <w:rFonts w:eastAsia="ＭＳ 明朝"/>
        </w:rPr>
      </w:pPr>
      <w:r>
        <w:rPr>
          <w:rFonts w:eastAsia="ＭＳ 明朝"/>
        </w:rPr>
        <w:t>第７条（事実婚から法律婚への移行）</w:t>
      </w:r>
    </w:p>
    <w:p w14:paraId="00192FF3" w14:textId="77777777" w:rsidR="00715227" w:rsidRDefault="00715227" w:rsidP="00715227">
      <w:pPr>
        <w:pStyle w:val="Standard"/>
        <w:spacing w:after="16" w:line="240" w:lineRule="exact"/>
        <w:rPr>
          <w:rFonts w:eastAsia="ＭＳ 明朝"/>
        </w:rPr>
      </w:pPr>
      <w:r>
        <w:rPr>
          <w:rFonts w:eastAsia="ＭＳ 明朝"/>
        </w:rPr>
        <w:t>甲及び乙は、下記事項が生じたときは、法律婚へ移行するかどうか話し合いの機会をもたなければならない。</w:t>
      </w:r>
    </w:p>
    <w:p w14:paraId="615136AC" w14:textId="77777777" w:rsidR="00715227" w:rsidRDefault="00715227" w:rsidP="00715227">
      <w:pPr>
        <w:pStyle w:val="Standard"/>
        <w:spacing w:after="16" w:line="240" w:lineRule="exact"/>
        <w:rPr>
          <w:rFonts w:eastAsia="ＭＳ 明朝"/>
        </w:rPr>
      </w:pPr>
      <w:r>
        <w:rPr>
          <w:rFonts w:eastAsia="ＭＳ 明朝"/>
        </w:rPr>
        <w:t>１</w:t>
      </w:r>
      <w:r>
        <w:rPr>
          <w:rFonts w:eastAsia="ＭＳ 明朝"/>
        </w:rPr>
        <w:t xml:space="preserve"> </w:t>
      </w:r>
      <w:r>
        <w:rPr>
          <w:rFonts w:eastAsia="ＭＳ 明朝"/>
        </w:rPr>
        <w:t>甲又は乙が、婚姻の届出を希望することを申し出たとき。</w:t>
      </w:r>
    </w:p>
    <w:p w14:paraId="03AB4393" w14:textId="77777777" w:rsidR="00715227" w:rsidRDefault="00715227" w:rsidP="00715227">
      <w:pPr>
        <w:pStyle w:val="Standard"/>
        <w:spacing w:after="16" w:line="240" w:lineRule="exact"/>
        <w:rPr>
          <w:rFonts w:eastAsia="ＭＳ 明朝"/>
        </w:rPr>
      </w:pPr>
      <w:r>
        <w:rPr>
          <w:rFonts w:eastAsia="ＭＳ 明朝"/>
        </w:rPr>
        <w:t>２</w:t>
      </w:r>
      <w:r>
        <w:rPr>
          <w:rFonts w:eastAsia="ＭＳ 明朝"/>
        </w:rPr>
        <w:t xml:space="preserve"> </w:t>
      </w:r>
      <w:r>
        <w:rPr>
          <w:rFonts w:eastAsia="ＭＳ 明朝"/>
        </w:rPr>
        <w:t>甲又は乙が、事故や病気等により、法律婚へ移行する必要性を感じたとき。</w:t>
      </w:r>
    </w:p>
    <w:p w14:paraId="5C4C0C68" w14:textId="77777777" w:rsidR="00715227" w:rsidRDefault="00715227" w:rsidP="00715227">
      <w:pPr>
        <w:pStyle w:val="Standard"/>
        <w:spacing w:after="16" w:line="240" w:lineRule="exact"/>
        <w:rPr>
          <w:rFonts w:eastAsia="ＭＳ 明朝"/>
        </w:rPr>
      </w:pPr>
      <w:r>
        <w:rPr>
          <w:rFonts w:eastAsia="ＭＳ 明朝"/>
        </w:rPr>
        <w:t>３</w:t>
      </w:r>
      <w:r>
        <w:rPr>
          <w:rFonts w:eastAsia="ＭＳ 明朝"/>
        </w:rPr>
        <w:t xml:space="preserve"> </w:t>
      </w:r>
      <w:r>
        <w:rPr>
          <w:rFonts w:eastAsia="ＭＳ 明朝"/>
        </w:rPr>
        <w:t>その他、事実婚を継続することが困難な事態が生じたとき。</w:t>
      </w:r>
    </w:p>
    <w:p w14:paraId="6C84DFD9" w14:textId="77777777" w:rsidR="00715227" w:rsidRDefault="00715227" w:rsidP="00715227">
      <w:pPr>
        <w:pStyle w:val="Standard"/>
        <w:spacing w:after="16" w:line="240" w:lineRule="exact"/>
        <w:rPr>
          <w:rFonts w:eastAsia="ＭＳ 明朝"/>
        </w:rPr>
      </w:pPr>
    </w:p>
    <w:p w14:paraId="408C8184" w14:textId="77777777" w:rsidR="00715227" w:rsidRDefault="00715227" w:rsidP="00715227">
      <w:pPr>
        <w:pStyle w:val="Standard"/>
        <w:spacing w:after="16" w:line="240" w:lineRule="exact"/>
        <w:rPr>
          <w:rFonts w:eastAsia="ＭＳ 明朝"/>
        </w:rPr>
      </w:pPr>
      <w:r>
        <w:rPr>
          <w:rFonts w:eastAsia="ＭＳ 明朝"/>
        </w:rPr>
        <w:t>第８条（将来への不安解消のための話し合い）</w:t>
      </w:r>
    </w:p>
    <w:p w14:paraId="69517E31" w14:textId="77777777" w:rsidR="00715227" w:rsidRDefault="00715227" w:rsidP="00715227">
      <w:pPr>
        <w:pStyle w:val="Standard"/>
        <w:spacing w:after="16" w:line="240" w:lineRule="exact"/>
        <w:rPr>
          <w:rFonts w:eastAsia="ＭＳ 明朝"/>
        </w:rPr>
      </w:pPr>
      <w:r>
        <w:rPr>
          <w:rFonts w:eastAsia="ＭＳ 明朝"/>
        </w:rPr>
        <w:t>甲及び乙は、将来への不安を解消するため、以下のとおり話し合いの機会をもたなければならない。</w:t>
      </w:r>
    </w:p>
    <w:p w14:paraId="76630473" w14:textId="77777777" w:rsidR="00715227" w:rsidRDefault="00715227" w:rsidP="00715227">
      <w:pPr>
        <w:pStyle w:val="Standard"/>
        <w:spacing w:after="16" w:line="240" w:lineRule="exact"/>
        <w:rPr>
          <w:rFonts w:eastAsia="ＭＳ 明朝"/>
        </w:rPr>
      </w:pPr>
      <w:r>
        <w:rPr>
          <w:rFonts w:eastAsia="ＭＳ 明朝"/>
        </w:rPr>
        <w:t>１</w:t>
      </w:r>
      <w:r>
        <w:rPr>
          <w:rFonts w:eastAsia="ＭＳ 明朝"/>
        </w:rPr>
        <w:t xml:space="preserve"> </w:t>
      </w:r>
      <w:r>
        <w:rPr>
          <w:rFonts w:eastAsia="ＭＳ 明朝"/>
        </w:rPr>
        <w:t>甲又は乙が６５歳になったときに、その後も事実婚を継続する場合は、遺言書の作成について検討する。</w:t>
      </w:r>
    </w:p>
    <w:p w14:paraId="4FAEAA22" w14:textId="77777777" w:rsidR="00715227" w:rsidRDefault="00715227" w:rsidP="00715227">
      <w:pPr>
        <w:pStyle w:val="Standard"/>
        <w:spacing w:after="16" w:line="240" w:lineRule="exact"/>
        <w:rPr>
          <w:rFonts w:eastAsia="ＭＳ 明朝"/>
        </w:rPr>
      </w:pPr>
      <w:r>
        <w:rPr>
          <w:rFonts w:eastAsia="ＭＳ 明朝"/>
        </w:rPr>
        <w:t>２</w:t>
      </w:r>
      <w:r>
        <w:rPr>
          <w:rFonts w:eastAsia="ＭＳ 明朝"/>
        </w:rPr>
        <w:t xml:space="preserve"> </w:t>
      </w:r>
      <w:r>
        <w:rPr>
          <w:rFonts w:eastAsia="ＭＳ 明朝"/>
        </w:rPr>
        <w:t>甲又は乙が６５歳になったときに、その後も事実婚を継続する場合は、任意後見契約について検討する。</w:t>
      </w:r>
    </w:p>
    <w:p w14:paraId="7AC1CC04" w14:textId="77777777" w:rsidR="00715227" w:rsidRDefault="00715227" w:rsidP="00715227">
      <w:pPr>
        <w:pStyle w:val="Standard"/>
        <w:spacing w:after="16" w:line="240" w:lineRule="exact"/>
        <w:rPr>
          <w:rFonts w:eastAsia="ＭＳ 明朝"/>
        </w:rPr>
      </w:pPr>
    </w:p>
    <w:p w14:paraId="77BCA458" w14:textId="77777777" w:rsidR="00715227" w:rsidRDefault="00715227" w:rsidP="00715227">
      <w:pPr>
        <w:pStyle w:val="Standard"/>
        <w:spacing w:after="16" w:line="240" w:lineRule="exact"/>
        <w:rPr>
          <w:rFonts w:eastAsia="ＭＳ 明朝"/>
        </w:rPr>
      </w:pPr>
      <w:r>
        <w:rPr>
          <w:rFonts w:eastAsia="ＭＳ 明朝"/>
        </w:rPr>
        <w:t>第９条（契約の見直し）</w:t>
      </w:r>
    </w:p>
    <w:p w14:paraId="1AF9BD94" w14:textId="77777777" w:rsidR="00715227" w:rsidRDefault="00715227" w:rsidP="00715227">
      <w:pPr>
        <w:pStyle w:val="Standard"/>
        <w:spacing w:after="16" w:line="240" w:lineRule="exact"/>
        <w:rPr>
          <w:rFonts w:eastAsia="ＭＳ 明朝"/>
        </w:rPr>
      </w:pPr>
      <w:r>
        <w:rPr>
          <w:rFonts w:eastAsia="ＭＳ 明朝"/>
        </w:rPr>
        <w:t>甲及び乙は、本契約の内容について、毎年見直しを行うこととする。</w:t>
      </w:r>
    </w:p>
    <w:p w14:paraId="79EAA91C" w14:textId="77777777" w:rsidR="00715227" w:rsidRDefault="00715227" w:rsidP="00715227">
      <w:pPr>
        <w:pStyle w:val="Standard"/>
        <w:spacing w:after="16" w:line="240" w:lineRule="exact"/>
        <w:rPr>
          <w:rFonts w:eastAsia="ＭＳ 明朝"/>
          <w:sz w:val="22"/>
        </w:rPr>
      </w:pPr>
    </w:p>
    <w:p w14:paraId="3A6688EA" w14:textId="77777777" w:rsidR="00715227" w:rsidRDefault="00715227" w:rsidP="00715227">
      <w:pPr>
        <w:pStyle w:val="Standard"/>
        <w:spacing w:after="16" w:line="240" w:lineRule="exact"/>
      </w:pPr>
      <w:r>
        <w:rPr>
          <w:rFonts w:ascii="ＭＳ 明朝" w:eastAsia="ＭＳ 明朝" w:hAnsi="ＭＳ 明朝"/>
          <w:sz w:val="22"/>
        </w:rPr>
        <w:t>令和</w:t>
      </w:r>
      <w:r>
        <w:rPr>
          <w:rFonts w:ascii="ＭＳ 明朝" w:eastAsia="ＭＳ 明朝" w:hAnsi="ＭＳ 明朝"/>
          <w:sz w:val="22"/>
          <w:u w:val="single"/>
        </w:rPr>
        <w:t xml:space="preserve">　　</w:t>
      </w:r>
      <w:r>
        <w:rPr>
          <w:rFonts w:ascii="ＭＳ 明朝" w:eastAsia="ＭＳ 明朝" w:hAnsi="ＭＳ 明朝"/>
          <w:sz w:val="22"/>
        </w:rPr>
        <w:t>年</w:t>
      </w:r>
      <w:r>
        <w:rPr>
          <w:rFonts w:ascii="ＭＳ 明朝" w:eastAsia="ＭＳ 明朝" w:hAnsi="ＭＳ 明朝"/>
          <w:sz w:val="22"/>
          <w:u w:val="single"/>
        </w:rPr>
        <w:t xml:space="preserve">　　</w:t>
      </w:r>
      <w:r>
        <w:rPr>
          <w:rFonts w:ascii="ＭＳ 明朝" w:eastAsia="ＭＳ 明朝" w:hAnsi="ＭＳ 明朝"/>
          <w:sz w:val="22"/>
        </w:rPr>
        <w:t>月</w:t>
      </w:r>
      <w:r>
        <w:rPr>
          <w:rFonts w:ascii="ＭＳ 明朝" w:eastAsia="ＭＳ 明朝" w:hAnsi="ＭＳ 明朝"/>
          <w:sz w:val="22"/>
          <w:u w:val="single"/>
        </w:rPr>
        <w:t xml:space="preserve">　　</w:t>
      </w:r>
      <w:r>
        <w:rPr>
          <w:rFonts w:ascii="ＭＳ 明朝" w:eastAsia="ＭＳ 明朝" w:hAnsi="ＭＳ 明朝"/>
          <w:sz w:val="22"/>
        </w:rPr>
        <w:t>日</w:t>
      </w:r>
    </w:p>
    <w:p w14:paraId="0A9F48A9" w14:textId="77777777" w:rsidR="00715227" w:rsidRDefault="00715227" w:rsidP="00715227">
      <w:pPr>
        <w:pStyle w:val="Standard"/>
        <w:spacing w:after="16" w:line="240" w:lineRule="exact"/>
        <w:rPr>
          <w:rFonts w:eastAsia="ＭＳ 明朝"/>
          <w:sz w:val="22"/>
        </w:rPr>
      </w:pPr>
    </w:p>
    <w:p w14:paraId="1BB33218" w14:textId="77777777" w:rsidR="00715227" w:rsidRDefault="00715227" w:rsidP="00715227">
      <w:pPr>
        <w:pStyle w:val="Standard"/>
        <w:spacing w:after="16" w:line="240" w:lineRule="exact"/>
        <w:rPr>
          <w:rFonts w:eastAsia="ＭＳ 明朝"/>
          <w:sz w:val="22"/>
        </w:rPr>
      </w:pPr>
      <w:r>
        <w:rPr>
          <w:rFonts w:ascii="ＭＳ 明朝" w:eastAsia="ＭＳ 明朝" w:hAnsi="ＭＳ 明朝"/>
          <w:sz w:val="22"/>
        </w:rPr>
        <w:t>甲：　　　　　　　　　　　　　　　　　　　乙：</w:t>
      </w:r>
    </w:p>
    <w:p w14:paraId="44958D1F" w14:textId="77777777" w:rsidR="00715227" w:rsidRDefault="00715227" w:rsidP="00715227">
      <w:pPr>
        <w:pStyle w:val="Standard"/>
        <w:spacing w:after="172" w:line="240" w:lineRule="exact"/>
      </w:pPr>
      <w:r>
        <w:rPr>
          <w:rFonts w:ascii="ＭＳ 明朝" w:eastAsia="ＭＳ 明朝" w:hAnsi="ＭＳ 明朝"/>
          <w:sz w:val="22"/>
        </w:rPr>
        <w:t>［住所］</w:t>
      </w:r>
      <w:r>
        <w:rPr>
          <w:rFonts w:ascii="ＭＳ 明朝" w:eastAsia="ＭＳ 明朝" w:hAnsi="ＭＳ 明朝"/>
          <w:sz w:val="22"/>
          <w:u w:val="single"/>
        </w:rPr>
        <w:t xml:space="preserve">　　　　　　　　　　　　　　　</w:t>
      </w:r>
      <w:r>
        <w:rPr>
          <w:rFonts w:ascii="ＭＳ 明朝" w:eastAsia="ＭＳ 明朝" w:hAnsi="ＭＳ 明朝"/>
          <w:sz w:val="22"/>
        </w:rPr>
        <w:t xml:space="preserve">　　［住所］</w:t>
      </w:r>
      <w:r>
        <w:rPr>
          <w:rFonts w:ascii="ＭＳ 明朝" w:eastAsia="ＭＳ 明朝" w:hAnsi="ＭＳ 明朝"/>
          <w:sz w:val="22"/>
          <w:u w:val="single"/>
        </w:rPr>
        <w:t xml:space="preserve">　　　　　　　　　　　　　　　</w:t>
      </w:r>
    </w:p>
    <w:p w14:paraId="3853C643" w14:textId="77777777" w:rsidR="00E653A4" w:rsidRPr="00715227" w:rsidRDefault="00715227" w:rsidP="00715227">
      <w:pPr>
        <w:pStyle w:val="Standard"/>
        <w:spacing w:after="16" w:line="240" w:lineRule="exact"/>
      </w:pPr>
      <w:r>
        <w:rPr>
          <w:rFonts w:ascii="ＭＳ 明朝" w:eastAsia="ＭＳ 明朝" w:hAnsi="ＭＳ 明朝"/>
          <w:sz w:val="22"/>
        </w:rPr>
        <w:t>［氏名］</w:t>
      </w:r>
      <w:r>
        <w:rPr>
          <w:rFonts w:ascii="ＭＳ 明朝" w:eastAsia="ＭＳ 明朝" w:hAnsi="ＭＳ 明朝"/>
          <w:sz w:val="22"/>
          <w:u w:val="single"/>
        </w:rPr>
        <w:t xml:space="preserve">　　　　　　　</w:t>
      </w:r>
      <w:r>
        <w:rPr>
          <w:rFonts w:ascii="ＭＳ 明朝" w:eastAsia="ＭＳ 明朝" w:hAnsi="ＭＳ 明朝"/>
          <w:sz w:val="22"/>
        </w:rPr>
        <w:t xml:space="preserve">　　　　　　　　　　［氏名］</w:t>
      </w:r>
      <w:r>
        <w:rPr>
          <w:rFonts w:ascii="ＭＳ 明朝" w:eastAsia="ＭＳ 明朝" w:hAnsi="ＭＳ 明朝"/>
          <w:sz w:val="22"/>
          <w:u w:val="single"/>
        </w:rPr>
        <w:t xml:space="preserve">　　　　　　　</w:t>
      </w:r>
    </w:p>
    <w:sectPr w:rsidR="00E653A4" w:rsidRPr="00715227" w:rsidSect="00715227">
      <w:pgSz w:w="11906" w:h="16838"/>
      <w:pgMar w:top="964" w:right="113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00CEF" w14:textId="77777777" w:rsidR="00DB21F0" w:rsidRDefault="00DB21F0" w:rsidP="009D1716">
      <w:r>
        <w:separator/>
      </w:r>
    </w:p>
  </w:endnote>
  <w:endnote w:type="continuationSeparator" w:id="0">
    <w:p w14:paraId="23FE2999" w14:textId="77777777" w:rsidR="00DB21F0" w:rsidRDefault="00DB21F0"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D8D31" w14:textId="77777777" w:rsidR="00DB21F0" w:rsidRDefault="00DB21F0" w:rsidP="009D1716">
      <w:r>
        <w:separator/>
      </w:r>
    </w:p>
  </w:footnote>
  <w:footnote w:type="continuationSeparator" w:id="0">
    <w:p w14:paraId="7413FE02" w14:textId="77777777" w:rsidR="00DB21F0" w:rsidRDefault="00DB21F0"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A2B25"/>
    <w:rsid w:val="000D3959"/>
    <w:rsid w:val="00132FC9"/>
    <w:rsid w:val="0015688C"/>
    <w:rsid w:val="001A117E"/>
    <w:rsid w:val="001B0D82"/>
    <w:rsid w:val="00244B92"/>
    <w:rsid w:val="0026379E"/>
    <w:rsid w:val="00287AB4"/>
    <w:rsid w:val="002B406A"/>
    <w:rsid w:val="00371EE5"/>
    <w:rsid w:val="003B5B29"/>
    <w:rsid w:val="003D2B77"/>
    <w:rsid w:val="003F399E"/>
    <w:rsid w:val="004222FF"/>
    <w:rsid w:val="004371B3"/>
    <w:rsid w:val="004B2933"/>
    <w:rsid w:val="004B776F"/>
    <w:rsid w:val="004D2290"/>
    <w:rsid w:val="00532F6E"/>
    <w:rsid w:val="00646622"/>
    <w:rsid w:val="006B0F9C"/>
    <w:rsid w:val="006D5965"/>
    <w:rsid w:val="00715227"/>
    <w:rsid w:val="007174D5"/>
    <w:rsid w:val="007F0EEE"/>
    <w:rsid w:val="0080512E"/>
    <w:rsid w:val="00811604"/>
    <w:rsid w:val="008203C1"/>
    <w:rsid w:val="0082408E"/>
    <w:rsid w:val="008241D7"/>
    <w:rsid w:val="00866BD0"/>
    <w:rsid w:val="0089670E"/>
    <w:rsid w:val="008A0685"/>
    <w:rsid w:val="008C0B8C"/>
    <w:rsid w:val="008D352D"/>
    <w:rsid w:val="009053B6"/>
    <w:rsid w:val="00946A4E"/>
    <w:rsid w:val="009D0495"/>
    <w:rsid w:val="009D1716"/>
    <w:rsid w:val="009F4C9A"/>
    <w:rsid w:val="00A440BE"/>
    <w:rsid w:val="00A80851"/>
    <w:rsid w:val="00AE0EB2"/>
    <w:rsid w:val="00B517F8"/>
    <w:rsid w:val="00BA72A2"/>
    <w:rsid w:val="00BF6406"/>
    <w:rsid w:val="00C06063"/>
    <w:rsid w:val="00C26AEC"/>
    <w:rsid w:val="00CA455E"/>
    <w:rsid w:val="00CC48E2"/>
    <w:rsid w:val="00CD0B65"/>
    <w:rsid w:val="00D1686B"/>
    <w:rsid w:val="00D237D9"/>
    <w:rsid w:val="00D37134"/>
    <w:rsid w:val="00D54A49"/>
    <w:rsid w:val="00DA02F1"/>
    <w:rsid w:val="00DB21F0"/>
    <w:rsid w:val="00E52561"/>
    <w:rsid w:val="00E653A4"/>
    <w:rsid w:val="00E73F09"/>
    <w:rsid w:val="00E93163"/>
    <w:rsid w:val="00EF64C6"/>
    <w:rsid w:val="00F04B3A"/>
    <w:rsid w:val="00F44F04"/>
    <w:rsid w:val="00F51A78"/>
    <w:rsid w:val="00F60265"/>
    <w:rsid w:val="00FF43BE"/>
    <w:rsid w:val="00FF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E03AE"/>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9D049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9D049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3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16DB-95B9-46FE-A05F-8CB07975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573</Characters>
  <Application>Microsoft Office Word</Application>
  <DocSecurity>0</DocSecurity>
  <Lines>33</Lines>
  <Paragraphs>42</Paragraphs>
  <ScaleCrop>false</ScaleCrop>
  <HeadingPairs>
    <vt:vector size="2" baseType="variant">
      <vt:variant>
        <vt:lpstr>タイトル</vt:lpstr>
      </vt:variant>
      <vt:variant>
        <vt:i4>1</vt:i4>
      </vt:variant>
    </vt:vector>
  </HeadingPairs>
  <TitlesOfParts>
    <vt:vector size="1" baseType="lpstr">
      <vt:lpstr>始末書</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事実婚契約書</dc:title>
  <dc:subject>文例集</dc:subject>
  <dc:creator>ホウフリンク</dc:creator>
  <cp:keywords/>
  <dc:description>【2024/08/13】
・再リリース
【2023/05/31】
リリース</dc:description>
  <cp:lastModifiedBy>リンク ホウフ</cp:lastModifiedBy>
  <cp:revision>2</cp:revision>
  <dcterms:created xsi:type="dcterms:W3CDTF">2024-08-12T23:08:00Z</dcterms:created>
  <dcterms:modified xsi:type="dcterms:W3CDTF">2024-08-12T23:08:00Z</dcterms:modified>
</cp:coreProperties>
</file>