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645" w:type="dxa"/>
        <w:tblLayout w:type="fixed"/>
        <w:tblCellMar>
          <w:left w:w="10" w:type="dxa"/>
          <w:right w:w="10" w:type="dxa"/>
        </w:tblCellMar>
        <w:tblLook w:val="04A0" w:firstRow="1" w:lastRow="0" w:firstColumn="1" w:lastColumn="0" w:noHBand="0" w:noVBand="1"/>
      </w:tblPr>
      <w:tblGrid>
        <w:gridCol w:w="8565"/>
        <w:gridCol w:w="1080"/>
      </w:tblGrid>
      <w:tr w:rsidR="00023ADC" w14:paraId="78A3E8DA" w14:textId="77777777" w:rsidTr="00B5740E">
        <w:trPr>
          <w:trHeight w:hRule="exact" w:val="703"/>
        </w:trPr>
        <w:tc>
          <w:tcPr>
            <w:tcW w:w="8565" w:type="dxa"/>
            <w:vMerge w:val="restart"/>
            <w:tcBorders>
              <w:bottom w:val="single" w:sz="18" w:space="0" w:color="000000"/>
            </w:tcBorders>
            <w:shd w:val="clear" w:color="auto" w:fill="auto"/>
            <w:tcMar>
              <w:top w:w="57" w:type="dxa"/>
              <w:left w:w="57" w:type="dxa"/>
              <w:bottom w:w="57" w:type="dxa"/>
              <w:right w:w="57" w:type="dxa"/>
            </w:tcMar>
            <w:vAlign w:val="center"/>
          </w:tcPr>
          <w:p w14:paraId="30CB80A7" w14:textId="77777777" w:rsidR="00023ADC" w:rsidRDefault="00023ADC" w:rsidP="00B5740E">
            <w:pPr>
              <w:pStyle w:val="a7"/>
              <w:spacing w:before="31" w:after="122"/>
              <w:rPr>
                <w:rFonts w:ascii="ＭＳ ゴシック" w:hAnsi="ＭＳ ゴシック"/>
                <w:sz w:val="36"/>
                <w:szCs w:val="36"/>
              </w:rPr>
            </w:pPr>
            <w:r>
              <w:rPr>
                <w:rFonts w:ascii="ＭＳ ゴシック" w:eastAsia="ＭＳ ゴシック" w:hAnsi="ＭＳ ゴシック"/>
                <w:sz w:val="36"/>
                <w:szCs w:val="36"/>
              </w:rPr>
              <w:t>引越し後</w:t>
            </w:r>
          </w:p>
          <w:p w14:paraId="0A13660E" w14:textId="77777777" w:rsidR="00023ADC" w:rsidRDefault="00023ADC" w:rsidP="00B5740E">
            <w:pPr>
              <w:pStyle w:val="Standard"/>
              <w:spacing w:before="31" w:after="122"/>
              <w:jc w:val="center"/>
              <w:rPr>
                <w:rFonts w:ascii="ＭＳ ゴシック" w:hAnsi="ＭＳ ゴシック"/>
                <w:sz w:val="27"/>
                <w:szCs w:val="27"/>
              </w:rPr>
            </w:pPr>
            <w:r>
              <w:rPr>
                <w:rFonts w:ascii="ＭＳ ゴシック" w:eastAsia="ＭＳ ゴシック" w:hAnsi="ＭＳ ゴシック"/>
                <w:sz w:val="27"/>
                <w:szCs w:val="27"/>
              </w:rPr>
              <w:t>（令和　　年　　月　　日以降）</w:t>
            </w:r>
          </w:p>
        </w:tc>
        <w:tc>
          <w:tcPr>
            <w:tcW w:w="1080" w:type="dxa"/>
            <w:tcBorders>
              <w:bottom w:val="single" w:sz="18" w:space="0" w:color="000000"/>
            </w:tcBorders>
            <w:shd w:val="clear" w:color="auto" w:fill="auto"/>
            <w:tcMar>
              <w:top w:w="57" w:type="dxa"/>
              <w:left w:w="57" w:type="dxa"/>
              <w:bottom w:w="57" w:type="dxa"/>
              <w:right w:w="57" w:type="dxa"/>
            </w:tcMar>
            <w:vAlign w:val="center"/>
          </w:tcPr>
          <w:p w14:paraId="253EE355" w14:textId="77777777" w:rsidR="00023ADC" w:rsidRDefault="00023ADC" w:rsidP="00B5740E">
            <w:pPr>
              <w:pStyle w:val="TableContents"/>
              <w:rPr>
                <w:rFonts w:ascii="ＭＳ ゴシック" w:hAnsi="ＭＳ ゴシック"/>
              </w:rPr>
            </w:pPr>
            <w:r>
              <w:rPr>
                <w:rFonts w:ascii="ＭＳ ゴシック" w:eastAsia="ＭＳ ゴシック" w:hAnsi="ＭＳ ゴシック"/>
              </w:rPr>
              <w:t>（　　）</w:t>
            </w:r>
          </w:p>
        </w:tc>
      </w:tr>
      <w:tr w:rsidR="00023ADC" w14:paraId="741CDC2C" w14:textId="77777777" w:rsidTr="00B5740E">
        <w:trPr>
          <w:trHeight w:hRule="exact" w:val="408"/>
        </w:trPr>
        <w:tc>
          <w:tcPr>
            <w:tcW w:w="8565" w:type="dxa"/>
            <w:vMerge/>
            <w:tcBorders>
              <w:bottom w:val="single" w:sz="18" w:space="0" w:color="000000"/>
            </w:tcBorders>
            <w:shd w:val="clear" w:color="auto" w:fill="auto"/>
            <w:tcMar>
              <w:top w:w="57" w:type="dxa"/>
              <w:left w:w="57" w:type="dxa"/>
              <w:bottom w:w="57" w:type="dxa"/>
              <w:right w:w="57" w:type="dxa"/>
            </w:tcMar>
            <w:vAlign w:val="center"/>
          </w:tcPr>
          <w:p w14:paraId="4328DD25" w14:textId="77777777" w:rsidR="00023ADC" w:rsidRDefault="00023ADC" w:rsidP="00B5740E"/>
        </w:tc>
        <w:tc>
          <w:tcPr>
            <w:tcW w:w="1080" w:type="dxa"/>
            <w:tcBorders>
              <w:left w:val="single" w:sz="18" w:space="0" w:color="000000"/>
              <w:bottom w:val="single" w:sz="18" w:space="0" w:color="000000"/>
              <w:right w:val="single" w:sz="18" w:space="0" w:color="000000"/>
            </w:tcBorders>
            <w:shd w:val="clear" w:color="auto" w:fill="auto"/>
            <w:tcMar>
              <w:top w:w="57" w:type="dxa"/>
              <w:left w:w="57" w:type="dxa"/>
              <w:bottom w:w="57" w:type="dxa"/>
              <w:right w:w="57" w:type="dxa"/>
            </w:tcMar>
            <w:vAlign w:val="center"/>
          </w:tcPr>
          <w:p w14:paraId="11B8A84A" w14:textId="77777777" w:rsidR="00023ADC" w:rsidRDefault="00023ADC" w:rsidP="00B5740E">
            <w:pPr>
              <w:pStyle w:val="TableContents"/>
              <w:jc w:val="center"/>
              <w:rPr>
                <w:rFonts w:ascii="ＭＳ ゴシック" w:hAnsi="ＭＳ ゴシック"/>
              </w:rPr>
            </w:pPr>
            <w:r>
              <w:rPr>
                <w:rFonts w:ascii="ＭＳ ゴシック" w:eastAsia="ＭＳ ゴシック" w:hAnsi="ＭＳ ゴシック"/>
              </w:rPr>
              <w:t>チェック</w:t>
            </w:r>
          </w:p>
        </w:tc>
      </w:tr>
      <w:tr w:rsidR="00023ADC" w14:paraId="00F921D6" w14:textId="77777777" w:rsidTr="00B5740E">
        <w:trPr>
          <w:trHeight w:hRule="exact" w:val="408"/>
        </w:trPr>
        <w:tc>
          <w:tcPr>
            <w:tcW w:w="8565" w:type="dxa"/>
            <w:tcBorders>
              <w:left w:val="single" w:sz="18" w:space="0" w:color="000000"/>
              <w:bottom w:val="single" w:sz="18" w:space="0" w:color="000000"/>
            </w:tcBorders>
            <w:shd w:val="clear" w:color="auto" w:fill="DDDDDD"/>
            <w:tcMar>
              <w:top w:w="57" w:type="dxa"/>
              <w:left w:w="57" w:type="dxa"/>
              <w:bottom w:w="57" w:type="dxa"/>
              <w:right w:w="57" w:type="dxa"/>
            </w:tcMar>
            <w:vAlign w:val="center"/>
          </w:tcPr>
          <w:p w14:paraId="12377428" w14:textId="77777777" w:rsidR="00023ADC" w:rsidRDefault="00023ADC" w:rsidP="00B5740E">
            <w:pPr>
              <w:pStyle w:val="Standard"/>
              <w:rPr>
                <w:rFonts w:ascii="ＭＳ ゴシック" w:hAnsi="ＭＳ ゴシック"/>
              </w:rPr>
            </w:pPr>
            <w:r>
              <w:rPr>
                <w:rFonts w:ascii="ＭＳ ゴシック" w:eastAsia="ＭＳ ゴシック" w:hAnsi="ＭＳ ゴシック"/>
              </w:rPr>
              <w:t>1. 転入届を出す</w:t>
            </w:r>
          </w:p>
        </w:tc>
        <w:tc>
          <w:tcPr>
            <w:tcW w:w="1080" w:type="dxa"/>
            <w:tcBorders>
              <w:left w:val="single" w:sz="18" w:space="0" w:color="000000"/>
              <w:bottom w:val="single" w:sz="18" w:space="0" w:color="000000"/>
              <w:right w:val="single" w:sz="18" w:space="0" w:color="000000"/>
            </w:tcBorders>
            <w:shd w:val="clear" w:color="auto" w:fill="EEEEEE"/>
            <w:tcMar>
              <w:top w:w="57" w:type="dxa"/>
              <w:left w:w="57" w:type="dxa"/>
              <w:bottom w:w="57" w:type="dxa"/>
              <w:right w:w="57" w:type="dxa"/>
            </w:tcMar>
            <w:vAlign w:val="center"/>
          </w:tcPr>
          <w:p w14:paraId="746FD2DB" w14:textId="77777777" w:rsidR="00023ADC" w:rsidRDefault="00023ADC" w:rsidP="00B5740E">
            <w:pPr>
              <w:pStyle w:val="TableContents"/>
              <w:spacing w:before="31" w:after="31" w:line="360" w:lineRule="auto"/>
              <w:rPr>
                <w:rFonts w:ascii="ＭＳ ゴシック" w:hAnsi="ＭＳ ゴシック"/>
              </w:rPr>
            </w:pPr>
          </w:p>
        </w:tc>
      </w:tr>
      <w:tr w:rsidR="00023ADC" w14:paraId="09998A60" w14:textId="77777777" w:rsidTr="00B5740E">
        <w:trPr>
          <w:trHeight w:val="408"/>
        </w:trPr>
        <w:tc>
          <w:tcPr>
            <w:tcW w:w="9645" w:type="dxa"/>
            <w:gridSpan w:val="2"/>
            <w:tcBorders>
              <w:left w:val="single" w:sz="18" w:space="0" w:color="000000"/>
              <w:bottom w:val="single" w:sz="18" w:space="0" w:color="000000"/>
              <w:right w:val="single" w:sz="18" w:space="0" w:color="000000"/>
            </w:tcBorders>
            <w:shd w:val="clear" w:color="auto" w:fill="auto"/>
            <w:tcMar>
              <w:top w:w="57" w:type="dxa"/>
              <w:left w:w="57" w:type="dxa"/>
              <w:bottom w:w="57" w:type="dxa"/>
              <w:right w:w="57" w:type="dxa"/>
            </w:tcMar>
            <w:vAlign w:val="center"/>
          </w:tcPr>
          <w:p w14:paraId="7093AF09" w14:textId="77777777" w:rsidR="00023ADC" w:rsidRDefault="00023ADC" w:rsidP="00B5740E">
            <w:pPr>
              <w:pStyle w:val="Standard"/>
              <w:spacing w:before="31" w:after="31" w:line="360" w:lineRule="auto"/>
              <w:rPr>
                <w:rFonts w:ascii="ＭＳ ゴシック" w:hAnsi="ＭＳ ゴシック"/>
              </w:rPr>
            </w:pPr>
            <w:r>
              <w:rPr>
                <w:rFonts w:ascii="ＭＳ ゴシック" w:eastAsia="ＭＳ ゴシック" w:hAnsi="ＭＳ ゴシック"/>
              </w:rPr>
              <w:t xml:space="preserve">　同一の市区町村に引越しをした</w:t>
            </w:r>
            <w:r>
              <w:rPr>
                <w:rFonts w:ascii="ＭＳ ゴシック" w:eastAsia="ＭＳ ゴシック" w:hAnsi="ＭＳ ゴシック"/>
                <w:sz w:val="21"/>
                <w:szCs w:val="21"/>
              </w:rPr>
              <w:t>場合は、「転居届」を、他の市区町村に引越ししたときには「転入届」を、転入した日から 14 日以内に提出しなければなりません。</w:t>
            </w:r>
          </w:p>
          <w:p w14:paraId="6CAED11F" w14:textId="77777777" w:rsidR="00023ADC" w:rsidRDefault="00023ADC" w:rsidP="00B5740E">
            <w:pPr>
              <w:pStyle w:val="Standard"/>
              <w:spacing w:before="31" w:after="31" w:line="360" w:lineRule="auto"/>
              <w:rPr>
                <w:rFonts w:ascii="ＭＳ ゴシック" w:hAnsi="ＭＳ ゴシック"/>
              </w:rPr>
            </w:pPr>
            <w:r>
              <w:rPr>
                <w:rFonts w:ascii="ＭＳ ゴシック" w:eastAsia="ＭＳ ゴシック" w:hAnsi="ＭＳ ゴシック"/>
                <w:sz w:val="21"/>
                <w:szCs w:val="21"/>
              </w:rPr>
              <w:t>「転居届」は、印鑑を持って市区町村役場に届け出、記載内容を変更してもらうだけですが、「転入届」の場合は、前住所の市区町村役場が発行した「転出証明書」を提出します。また、運転免許証の住所変更などに必要なので、このとき、新しい住所の</w:t>
            </w:r>
            <w:r>
              <w:rPr>
                <w:rFonts w:ascii="ＭＳ ゴシック" w:eastAsia="ＭＳ ゴシック" w:hAnsi="ＭＳ ゴシック"/>
              </w:rPr>
              <w:t>住民票を取得しておくと便利です。</w:t>
            </w:r>
          </w:p>
        </w:tc>
      </w:tr>
      <w:tr w:rsidR="00023ADC" w14:paraId="56C3A3EA" w14:textId="77777777" w:rsidTr="00B5740E">
        <w:trPr>
          <w:trHeight w:hRule="exact" w:val="408"/>
        </w:trPr>
        <w:tc>
          <w:tcPr>
            <w:tcW w:w="8565" w:type="dxa"/>
            <w:tcBorders>
              <w:left w:val="single" w:sz="18" w:space="0" w:color="000000"/>
              <w:bottom w:val="single" w:sz="18" w:space="0" w:color="000000"/>
            </w:tcBorders>
            <w:shd w:val="clear" w:color="auto" w:fill="DDDDDD"/>
            <w:tcMar>
              <w:top w:w="57" w:type="dxa"/>
              <w:left w:w="57" w:type="dxa"/>
              <w:bottom w:w="57" w:type="dxa"/>
              <w:right w:w="57" w:type="dxa"/>
            </w:tcMar>
            <w:vAlign w:val="center"/>
          </w:tcPr>
          <w:p w14:paraId="625E3EF1" w14:textId="77777777" w:rsidR="00023ADC" w:rsidRDefault="00023ADC" w:rsidP="00B5740E">
            <w:pPr>
              <w:pStyle w:val="Standard"/>
              <w:rPr>
                <w:rFonts w:ascii="ＭＳ ゴシック" w:hAnsi="ＭＳ ゴシック"/>
              </w:rPr>
            </w:pPr>
            <w:r>
              <w:rPr>
                <w:rFonts w:ascii="ＭＳ ゴシック" w:eastAsia="ＭＳ ゴシック" w:hAnsi="ＭＳ ゴシック"/>
              </w:rPr>
              <w:t>2. 子供の転校手続き</w:t>
            </w:r>
          </w:p>
        </w:tc>
        <w:tc>
          <w:tcPr>
            <w:tcW w:w="1080" w:type="dxa"/>
            <w:tcBorders>
              <w:left w:val="single" w:sz="18" w:space="0" w:color="000000"/>
              <w:bottom w:val="single" w:sz="18" w:space="0" w:color="000000"/>
              <w:right w:val="single" w:sz="18" w:space="0" w:color="000000"/>
            </w:tcBorders>
            <w:shd w:val="clear" w:color="auto" w:fill="EEEEEE"/>
            <w:tcMar>
              <w:top w:w="57" w:type="dxa"/>
              <w:left w:w="57" w:type="dxa"/>
              <w:bottom w:w="57" w:type="dxa"/>
              <w:right w:w="57" w:type="dxa"/>
            </w:tcMar>
            <w:vAlign w:val="center"/>
          </w:tcPr>
          <w:p w14:paraId="54A19AFC" w14:textId="77777777" w:rsidR="00023ADC" w:rsidRDefault="00023ADC" w:rsidP="00B5740E">
            <w:pPr>
              <w:pStyle w:val="TableContents"/>
              <w:spacing w:before="31" w:after="31" w:line="360" w:lineRule="auto"/>
              <w:rPr>
                <w:rFonts w:ascii="ＭＳ ゴシック" w:hAnsi="ＭＳ ゴシック"/>
              </w:rPr>
            </w:pPr>
          </w:p>
        </w:tc>
      </w:tr>
      <w:tr w:rsidR="00023ADC" w14:paraId="2A4B3818" w14:textId="77777777" w:rsidTr="00B5740E">
        <w:trPr>
          <w:trHeight w:val="408"/>
        </w:trPr>
        <w:tc>
          <w:tcPr>
            <w:tcW w:w="9645" w:type="dxa"/>
            <w:gridSpan w:val="2"/>
            <w:tcBorders>
              <w:left w:val="single" w:sz="18" w:space="0" w:color="000000"/>
              <w:bottom w:val="single" w:sz="18" w:space="0" w:color="000000"/>
              <w:right w:val="single" w:sz="18" w:space="0" w:color="000000"/>
            </w:tcBorders>
            <w:shd w:val="clear" w:color="auto" w:fill="auto"/>
            <w:tcMar>
              <w:top w:w="57" w:type="dxa"/>
              <w:left w:w="57" w:type="dxa"/>
              <w:bottom w:w="57" w:type="dxa"/>
              <w:right w:w="57" w:type="dxa"/>
            </w:tcMar>
            <w:vAlign w:val="center"/>
          </w:tcPr>
          <w:p w14:paraId="2A743734" w14:textId="77777777" w:rsidR="00023ADC" w:rsidRDefault="00023ADC" w:rsidP="00B5740E">
            <w:pPr>
              <w:pStyle w:val="Standard"/>
              <w:spacing w:before="31" w:after="31" w:line="360" w:lineRule="auto"/>
              <w:rPr>
                <w:rFonts w:ascii="ＭＳ ゴシック" w:hAnsi="ＭＳ ゴシック"/>
              </w:rPr>
            </w:pPr>
            <w:r>
              <w:rPr>
                <w:rFonts w:ascii="ＭＳ ゴシック" w:eastAsia="ＭＳ ゴシック" w:hAnsi="ＭＳ ゴシック"/>
              </w:rPr>
              <w:t xml:space="preserve">　市区町村役場で転入(転居)の届出をしたとき「転入学通知書」を受け取り、転出校から発行を受けている「在学証明書」「教科書給付明細書」とともに指定の学校に提出します。</w:t>
            </w:r>
          </w:p>
          <w:p w14:paraId="47768EA5" w14:textId="77777777" w:rsidR="00023ADC" w:rsidRDefault="00023ADC" w:rsidP="00B5740E">
            <w:pPr>
              <w:pStyle w:val="Standard"/>
              <w:spacing w:before="31" w:after="31" w:line="360" w:lineRule="auto"/>
              <w:rPr>
                <w:rFonts w:ascii="ＭＳ ゴシック" w:hAnsi="ＭＳ ゴシック"/>
              </w:rPr>
            </w:pPr>
            <w:r>
              <w:rPr>
                <w:rFonts w:ascii="ＭＳ ゴシック" w:eastAsia="ＭＳ ゴシック" w:hAnsi="ＭＳ ゴシック"/>
              </w:rPr>
              <w:t>私立学校の場合は、事前に転校の申し入れをしているはずですが、それぞれの学校の手続きに従ってください。</w:t>
            </w:r>
          </w:p>
        </w:tc>
      </w:tr>
      <w:tr w:rsidR="00023ADC" w14:paraId="2811233D" w14:textId="77777777" w:rsidTr="00B5740E">
        <w:trPr>
          <w:trHeight w:hRule="exact" w:val="408"/>
        </w:trPr>
        <w:tc>
          <w:tcPr>
            <w:tcW w:w="8565" w:type="dxa"/>
            <w:tcBorders>
              <w:left w:val="single" w:sz="18" w:space="0" w:color="000000"/>
              <w:bottom w:val="single" w:sz="18" w:space="0" w:color="000000"/>
            </w:tcBorders>
            <w:shd w:val="clear" w:color="auto" w:fill="DDDDDD"/>
            <w:tcMar>
              <w:top w:w="57" w:type="dxa"/>
              <w:left w:w="57" w:type="dxa"/>
              <w:bottom w:w="57" w:type="dxa"/>
              <w:right w:w="57" w:type="dxa"/>
            </w:tcMar>
            <w:vAlign w:val="center"/>
          </w:tcPr>
          <w:p w14:paraId="22B3B6A1" w14:textId="77777777" w:rsidR="00023ADC" w:rsidRDefault="00023ADC" w:rsidP="00B5740E">
            <w:pPr>
              <w:pStyle w:val="Standard"/>
              <w:rPr>
                <w:rFonts w:ascii="ＭＳ ゴシック" w:hAnsi="ＭＳ ゴシック"/>
              </w:rPr>
            </w:pPr>
            <w:r>
              <w:rPr>
                <w:rFonts w:ascii="ＭＳ ゴシック" w:eastAsia="ＭＳ ゴシック" w:hAnsi="ＭＳ ゴシック"/>
              </w:rPr>
              <w:t>3. 国民健康保険の加入手続き</w:t>
            </w:r>
          </w:p>
        </w:tc>
        <w:tc>
          <w:tcPr>
            <w:tcW w:w="1080" w:type="dxa"/>
            <w:tcBorders>
              <w:left w:val="single" w:sz="18" w:space="0" w:color="000000"/>
              <w:bottom w:val="single" w:sz="18" w:space="0" w:color="000000"/>
              <w:right w:val="single" w:sz="18" w:space="0" w:color="000000"/>
            </w:tcBorders>
            <w:shd w:val="clear" w:color="auto" w:fill="EEEEEE"/>
            <w:tcMar>
              <w:top w:w="57" w:type="dxa"/>
              <w:left w:w="57" w:type="dxa"/>
              <w:bottom w:w="57" w:type="dxa"/>
              <w:right w:w="57" w:type="dxa"/>
            </w:tcMar>
            <w:vAlign w:val="center"/>
          </w:tcPr>
          <w:p w14:paraId="63720405" w14:textId="77777777" w:rsidR="00023ADC" w:rsidRDefault="00023ADC" w:rsidP="00B5740E">
            <w:pPr>
              <w:pStyle w:val="TableContents"/>
              <w:spacing w:before="31" w:after="31" w:line="360" w:lineRule="auto"/>
              <w:rPr>
                <w:rFonts w:ascii="ＭＳ ゴシック" w:hAnsi="ＭＳ ゴシック"/>
              </w:rPr>
            </w:pPr>
          </w:p>
        </w:tc>
      </w:tr>
      <w:tr w:rsidR="00023ADC" w14:paraId="69DC6E4A" w14:textId="77777777" w:rsidTr="00B5740E">
        <w:trPr>
          <w:trHeight w:val="408"/>
        </w:trPr>
        <w:tc>
          <w:tcPr>
            <w:tcW w:w="9645" w:type="dxa"/>
            <w:gridSpan w:val="2"/>
            <w:tcBorders>
              <w:left w:val="single" w:sz="18" w:space="0" w:color="000000"/>
              <w:bottom w:val="single" w:sz="18" w:space="0" w:color="000000"/>
              <w:right w:val="single" w:sz="18" w:space="0" w:color="000000"/>
            </w:tcBorders>
            <w:shd w:val="clear" w:color="auto" w:fill="auto"/>
            <w:tcMar>
              <w:top w:w="57" w:type="dxa"/>
              <w:left w:w="57" w:type="dxa"/>
              <w:bottom w:w="57" w:type="dxa"/>
              <w:right w:w="57" w:type="dxa"/>
            </w:tcMar>
            <w:vAlign w:val="center"/>
          </w:tcPr>
          <w:p w14:paraId="34819275" w14:textId="77777777" w:rsidR="00023ADC" w:rsidRDefault="00023ADC" w:rsidP="00B5740E">
            <w:pPr>
              <w:pStyle w:val="Standard"/>
              <w:spacing w:before="31" w:after="31" w:line="360" w:lineRule="auto"/>
              <w:rPr>
                <w:rFonts w:ascii="ＭＳ ゴシック" w:hAnsi="ＭＳ ゴシック"/>
              </w:rPr>
            </w:pPr>
            <w:r>
              <w:rPr>
                <w:rFonts w:ascii="ＭＳ ゴシック" w:eastAsia="ＭＳ ゴシック" w:hAnsi="ＭＳ ゴシック"/>
              </w:rPr>
              <w:t xml:space="preserve">　他の市区町村へ引越しした場合は、「転入届」と同じく 14 日以内に、新住所の市区町村役場で国民健康保険の加入手続きをしなければなりません。手続きには印鑑が必要です。</w:t>
            </w:r>
          </w:p>
        </w:tc>
      </w:tr>
      <w:tr w:rsidR="00023ADC" w14:paraId="5E683E97" w14:textId="77777777" w:rsidTr="00B5740E">
        <w:trPr>
          <w:trHeight w:hRule="exact" w:val="408"/>
        </w:trPr>
        <w:tc>
          <w:tcPr>
            <w:tcW w:w="8565" w:type="dxa"/>
            <w:tcBorders>
              <w:left w:val="single" w:sz="18" w:space="0" w:color="000000"/>
              <w:bottom w:val="single" w:sz="18" w:space="0" w:color="000000"/>
            </w:tcBorders>
            <w:shd w:val="clear" w:color="auto" w:fill="DDDDDD"/>
            <w:tcMar>
              <w:top w:w="57" w:type="dxa"/>
              <w:left w:w="57" w:type="dxa"/>
              <w:bottom w:w="57" w:type="dxa"/>
              <w:right w:w="57" w:type="dxa"/>
            </w:tcMar>
            <w:vAlign w:val="center"/>
          </w:tcPr>
          <w:p w14:paraId="487FFA47" w14:textId="77777777" w:rsidR="00023ADC" w:rsidRDefault="00023ADC" w:rsidP="00B5740E">
            <w:pPr>
              <w:pStyle w:val="Standard"/>
              <w:rPr>
                <w:rFonts w:ascii="ＭＳ ゴシック" w:hAnsi="ＭＳ ゴシック"/>
              </w:rPr>
            </w:pPr>
            <w:r>
              <w:rPr>
                <w:rFonts w:ascii="ＭＳ ゴシック" w:eastAsia="ＭＳ ゴシック" w:hAnsi="ＭＳ ゴシック"/>
              </w:rPr>
              <w:t>4. 国民年金の住所変更</w:t>
            </w:r>
          </w:p>
        </w:tc>
        <w:tc>
          <w:tcPr>
            <w:tcW w:w="1080" w:type="dxa"/>
            <w:tcBorders>
              <w:left w:val="single" w:sz="18" w:space="0" w:color="000000"/>
              <w:bottom w:val="single" w:sz="18" w:space="0" w:color="000000"/>
              <w:right w:val="single" w:sz="18" w:space="0" w:color="000000"/>
            </w:tcBorders>
            <w:shd w:val="clear" w:color="auto" w:fill="EEEEEE"/>
            <w:tcMar>
              <w:top w:w="57" w:type="dxa"/>
              <w:left w:w="57" w:type="dxa"/>
              <w:bottom w:w="57" w:type="dxa"/>
              <w:right w:w="57" w:type="dxa"/>
            </w:tcMar>
            <w:vAlign w:val="center"/>
          </w:tcPr>
          <w:p w14:paraId="70B1571F" w14:textId="77777777" w:rsidR="00023ADC" w:rsidRDefault="00023ADC" w:rsidP="00B5740E">
            <w:pPr>
              <w:pStyle w:val="Standard"/>
              <w:spacing w:before="31" w:after="31" w:line="360" w:lineRule="auto"/>
              <w:rPr>
                <w:rFonts w:ascii="ＭＳ ゴシック" w:hAnsi="ＭＳ ゴシック"/>
              </w:rPr>
            </w:pPr>
          </w:p>
        </w:tc>
      </w:tr>
      <w:tr w:rsidR="00023ADC" w14:paraId="14356DC9" w14:textId="77777777" w:rsidTr="00B5740E">
        <w:trPr>
          <w:trHeight w:val="408"/>
        </w:trPr>
        <w:tc>
          <w:tcPr>
            <w:tcW w:w="9645" w:type="dxa"/>
            <w:gridSpan w:val="2"/>
            <w:tcBorders>
              <w:left w:val="single" w:sz="18" w:space="0" w:color="000000"/>
              <w:bottom w:val="single" w:sz="18" w:space="0" w:color="000000"/>
              <w:right w:val="single" w:sz="18" w:space="0" w:color="000000"/>
            </w:tcBorders>
            <w:shd w:val="clear" w:color="auto" w:fill="auto"/>
            <w:tcMar>
              <w:top w:w="57" w:type="dxa"/>
              <w:left w:w="57" w:type="dxa"/>
              <w:bottom w:w="57" w:type="dxa"/>
              <w:right w:w="57" w:type="dxa"/>
            </w:tcMar>
            <w:vAlign w:val="center"/>
          </w:tcPr>
          <w:p w14:paraId="60360A49" w14:textId="77777777" w:rsidR="00023ADC" w:rsidRDefault="00023ADC" w:rsidP="00B5740E">
            <w:pPr>
              <w:pStyle w:val="Standard"/>
              <w:spacing w:before="31" w:after="31" w:line="360" w:lineRule="auto"/>
              <w:rPr>
                <w:rFonts w:ascii="ＭＳ ゴシック" w:hAnsi="ＭＳ ゴシック"/>
              </w:rPr>
            </w:pPr>
            <w:r>
              <w:rPr>
                <w:rFonts w:ascii="ＭＳ ゴシック" w:eastAsia="ＭＳ ゴシック" w:hAnsi="ＭＳ ゴシック"/>
              </w:rPr>
              <w:t xml:space="preserve">　国民年金の住所手続きは新住所の市区町村役場で行います。国民年金は引越し前の手続きは不要です。「転入届」を提出するとき、一緒に国民年金手帳を提出します。</w:t>
            </w:r>
          </w:p>
        </w:tc>
      </w:tr>
      <w:tr w:rsidR="00023ADC" w14:paraId="565E2D40" w14:textId="77777777" w:rsidTr="00B5740E">
        <w:trPr>
          <w:trHeight w:hRule="exact" w:val="408"/>
        </w:trPr>
        <w:tc>
          <w:tcPr>
            <w:tcW w:w="8565" w:type="dxa"/>
            <w:tcBorders>
              <w:left w:val="single" w:sz="18" w:space="0" w:color="000000"/>
              <w:bottom w:val="single" w:sz="18" w:space="0" w:color="000000"/>
            </w:tcBorders>
            <w:shd w:val="clear" w:color="auto" w:fill="DDDDDD"/>
            <w:tcMar>
              <w:top w:w="57" w:type="dxa"/>
              <w:left w:w="57" w:type="dxa"/>
              <w:bottom w:w="57" w:type="dxa"/>
              <w:right w:w="57" w:type="dxa"/>
            </w:tcMar>
            <w:vAlign w:val="center"/>
          </w:tcPr>
          <w:p w14:paraId="60C174A3" w14:textId="77777777" w:rsidR="00023ADC" w:rsidRDefault="00023ADC" w:rsidP="00B5740E">
            <w:pPr>
              <w:pStyle w:val="Standard"/>
              <w:rPr>
                <w:rFonts w:ascii="ＭＳ ゴシック" w:hAnsi="ＭＳ ゴシック"/>
              </w:rPr>
            </w:pPr>
            <w:r>
              <w:rPr>
                <w:rFonts w:ascii="ＭＳ ゴシック" w:eastAsia="ＭＳ ゴシック" w:hAnsi="ＭＳ ゴシック"/>
              </w:rPr>
              <w:t>5. 印鑑登録</w:t>
            </w:r>
          </w:p>
        </w:tc>
        <w:tc>
          <w:tcPr>
            <w:tcW w:w="1080" w:type="dxa"/>
            <w:tcBorders>
              <w:left w:val="single" w:sz="18" w:space="0" w:color="000000"/>
              <w:bottom w:val="single" w:sz="18" w:space="0" w:color="000000"/>
              <w:right w:val="single" w:sz="18" w:space="0" w:color="000000"/>
            </w:tcBorders>
            <w:shd w:val="clear" w:color="auto" w:fill="EEEEEE"/>
            <w:tcMar>
              <w:top w:w="57" w:type="dxa"/>
              <w:left w:w="57" w:type="dxa"/>
              <w:bottom w:w="57" w:type="dxa"/>
              <w:right w:w="57" w:type="dxa"/>
            </w:tcMar>
            <w:vAlign w:val="center"/>
          </w:tcPr>
          <w:p w14:paraId="78A46907" w14:textId="77777777" w:rsidR="00023ADC" w:rsidRDefault="00023ADC" w:rsidP="00B5740E">
            <w:pPr>
              <w:pStyle w:val="Standard"/>
              <w:spacing w:before="31" w:after="31" w:line="360" w:lineRule="auto"/>
              <w:rPr>
                <w:rFonts w:ascii="ＭＳ ゴシック" w:hAnsi="ＭＳ ゴシック"/>
              </w:rPr>
            </w:pPr>
          </w:p>
        </w:tc>
      </w:tr>
      <w:tr w:rsidR="00023ADC" w14:paraId="3086AD45" w14:textId="77777777" w:rsidTr="00B5740E">
        <w:trPr>
          <w:trHeight w:val="408"/>
        </w:trPr>
        <w:tc>
          <w:tcPr>
            <w:tcW w:w="9645" w:type="dxa"/>
            <w:gridSpan w:val="2"/>
            <w:tcBorders>
              <w:left w:val="single" w:sz="18" w:space="0" w:color="000000"/>
              <w:bottom w:val="single" w:sz="18" w:space="0" w:color="000000"/>
              <w:right w:val="single" w:sz="18" w:space="0" w:color="000000"/>
            </w:tcBorders>
            <w:shd w:val="clear" w:color="auto" w:fill="auto"/>
            <w:tcMar>
              <w:top w:w="57" w:type="dxa"/>
              <w:left w:w="57" w:type="dxa"/>
              <w:bottom w:w="57" w:type="dxa"/>
              <w:right w:w="57" w:type="dxa"/>
            </w:tcMar>
            <w:vAlign w:val="center"/>
          </w:tcPr>
          <w:p w14:paraId="75FAC5E4" w14:textId="77777777" w:rsidR="00023ADC" w:rsidRDefault="00023ADC" w:rsidP="00B5740E">
            <w:pPr>
              <w:pStyle w:val="Standard"/>
              <w:spacing w:before="31" w:after="31" w:line="360" w:lineRule="auto"/>
              <w:rPr>
                <w:rFonts w:ascii="ＭＳ ゴシック" w:hAnsi="ＭＳ ゴシック"/>
              </w:rPr>
            </w:pPr>
            <w:r>
              <w:rPr>
                <w:rFonts w:ascii="ＭＳ ゴシック" w:eastAsia="ＭＳ ゴシック" w:hAnsi="ＭＳ ゴシック"/>
              </w:rPr>
              <w:t xml:space="preserve">　引越し先で実印を使うためには、改めて印鑑登録をする必要があります。新規の登録と一緒なので、特に移転に伴う書類は必要としません。実印として使う印鑑と身分証明書などを持参して登録します。</w:t>
            </w:r>
          </w:p>
        </w:tc>
      </w:tr>
      <w:tr w:rsidR="00023ADC" w14:paraId="39204398" w14:textId="77777777" w:rsidTr="00B5740E">
        <w:trPr>
          <w:trHeight w:hRule="exact" w:val="408"/>
        </w:trPr>
        <w:tc>
          <w:tcPr>
            <w:tcW w:w="8565" w:type="dxa"/>
            <w:tcBorders>
              <w:left w:val="single" w:sz="18" w:space="0" w:color="000000"/>
              <w:bottom w:val="single" w:sz="18" w:space="0" w:color="000000"/>
            </w:tcBorders>
            <w:shd w:val="clear" w:color="auto" w:fill="DDDDDD"/>
            <w:tcMar>
              <w:top w:w="57" w:type="dxa"/>
              <w:left w:w="57" w:type="dxa"/>
              <w:bottom w:w="57" w:type="dxa"/>
              <w:right w:w="57" w:type="dxa"/>
            </w:tcMar>
            <w:vAlign w:val="center"/>
          </w:tcPr>
          <w:p w14:paraId="39B20A35" w14:textId="77777777" w:rsidR="00023ADC" w:rsidRDefault="00023ADC" w:rsidP="00B5740E">
            <w:pPr>
              <w:pStyle w:val="Standard"/>
              <w:spacing w:line="360" w:lineRule="auto"/>
              <w:rPr>
                <w:rFonts w:ascii="ＭＳ ゴシック" w:hAnsi="ＭＳ ゴシック"/>
              </w:rPr>
            </w:pPr>
            <w:r>
              <w:rPr>
                <w:rFonts w:ascii="ＭＳ ゴシック" w:eastAsia="ＭＳ ゴシック" w:hAnsi="ＭＳ ゴシック"/>
              </w:rPr>
              <w:t>6. 運転免許証の住所変更</w:t>
            </w:r>
          </w:p>
        </w:tc>
        <w:tc>
          <w:tcPr>
            <w:tcW w:w="1080" w:type="dxa"/>
            <w:tcBorders>
              <w:left w:val="single" w:sz="18" w:space="0" w:color="000000"/>
              <w:bottom w:val="single" w:sz="18" w:space="0" w:color="000000"/>
              <w:right w:val="single" w:sz="18" w:space="0" w:color="000000"/>
            </w:tcBorders>
            <w:shd w:val="clear" w:color="auto" w:fill="EEEEEE"/>
            <w:tcMar>
              <w:top w:w="57" w:type="dxa"/>
              <w:left w:w="57" w:type="dxa"/>
              <w:bottom w:w="57" w:type="dxa"/>
              <w:right w:w="57" w:type="dxa"/>
            </w:tcMar>
            <w:vAlign w:val="center"/>
          </w:tcPr>
          <w:p w14:paraId="7E3E5A6F" w14:textId="77777777" w:rsidR="00023ADC" w:rsidRDefault="00023ADC" w:rsidP="00B5740E">
            <w:pPr>
              <w:pStyle w:val="Standard"/>
              <w:spacing w:before="31" w:after="31" w:line="360" w:lineRule="auto"/>
              <w:rPr>
                <w:rFonts w:ascii="ＭＳ ゴシック" w:hAnsi="ＭＳ ゴシック"/>
              </w:rPr>
            </w:pPr>
          </w:p>
        </w:tc>
      </w:tr>
      <w:tr w:rsidR="00023ADC" w14:paraId="3A04F64E" w14:textId="77777777" w:rsidTr="00B5740E">
        <w:trPr>
          <w:trHeight w:val="408"/>
        </w:trPr>
        <w:tc>
          <w:tcPr>
            <w:tcW w:w="9645" w:type="dxa"/>
            <w:gridSpan w:val="2"/>
            <w:tcBorders>
              <w:left w:val="single" w:sz="18" w:space="0" w:color="000000"/>
              <w:bottom w:val="single" w:sz="18" w:space="0" w:color="000000"/>
              <w:right w:val="single" w:sz="18" w:space="0" w:color="000000"/>
            </w:tcBorders>
            <w:shd w:val="clear" w:color="auto" w:fill="auto"/>
            <w:tcMar>
              <w:top w:w="57" w:type="dxa"/>
              <w:left w:w="57" w:type="dxa"/>
              <w:bottom w:w="57" w:type="dxa"/>
              <w:right w:w="57" w:type="dxa"/>
            </w:tcMar>
            <w:vAlign w:val="center"/>
          </w:tcPr>
          <w:p w14:paraId="25CDEE05" w14:textId="77777777" w:rsidR="00023ADC" w:rsidRDefault="00023ADC" w:rsidP="00B5740E">
            <w:pPr>
              <w:pStyle w:val="Standard"/>
              <w:spacing w:before="31" w:after="31" w:line="360" w:lineRule="auto"/>
              <w:rPr>
                <w:rFonts w:ascii="ＭＳ ゴシック" w:hAnsi="ＭＳ ゴシック"/>
              </w:rPr>
            </w:pPr>
            <w:r>
              <w:rPr>
                <w:rFonts w:ascii="ＭＳ ゴシック" w:eastAsia="ＭＳ ゴシック" w:hAnsi="ＭＳ ゴシック"/>
              </w:rPr>
              <w:t xml:space="preserve">　新住所の管轄の警察署もしくは運転免許試験場で行います。</w:t>
            </w:r>
          </w:p>
          <w:p w14:paraId="6830FA73" w14:textId="77777777" w:rsidR="00023ADC" w:rsidRDefault="00023ADC" w:rsidP="00B5740E">
            <w:pPr>
              <w:pStyle w:val="Standard"/>
              <w:spacing w:before="31" w:after="31" w:line="360" w:lineRule="auto"/>
              <w:rPr>
                <w:rFonts w:ascii="ＭＳ ゴシック" w:hAnsi="ＭＳ ゴシック"/>
              </w:rPr>
            </w:pPr>
            <w:r>
              <w:rPr>
                <w:rFonts w:ascii="ＭＳ ゴシック" w:eastAsia="ＭＳ ゴシック" w:hAnsi="ＭＳ ゴシック"/>
              </w:rPr>
              <w:t>「運転免許証記載事項変更届」の提出には、運転免許証および新住所の住民票の写し、</w:t>
            </w:r>
            <w:r>
              <w:rPr>
                <w:rFonts w:ascii="ＭＳ ゴシック" w:eastAsia="ＭＳ ゴシック" w:hAnsi="ＭＳ ゴシック"/>
              </w:rPr>
              <w:lastRenderedPageBreak/>
              <w:t>本人宛の郵便物等、新住所を確認できる書類をいずれか一つが必要です。</w:t>
            </w:r>
          </w:p>
        </w:tc>
      </w:tr>
      <w:tr w:rsidR="00023ADC" w14:paraId="22E09981" w14:textId="77777777" w:rsidTr="00B5740E">
        <w:trPr>
          <w:trHeight w:hRule="exact" w:val="408"/>
        </w:trPr>
        <w:tc>
          <w:tcPr>
            <w:tcW w:w="8565" w:type="dxa"/>
            <w:tcBorders>
              <w:left w:val="single" w:sz="18" w:space="0" w:color="000000"/>
              <w:bottom w:val="single" w:sz="18" w:space="0" w:color="000000"/>
            </w:tcBorders>
            <w:shd w:val="clear" w:color="auto" w:fill="DDDDDD"/>
            <w:tcMar>
              <w:top w:w="57" w:type="dxa"/>
              <w:left w:w="57" w:type="dxa"/>
              <w:bottom w:w="57" w:type="dxa"/>
              <w:right w:w="57" w:type="dxa"/>
            </w:tcMar>
            <w:vAlign w:val="center"/>
          </w:tcPr>
          <w:p w14:paraId="6B69D0B8" w14:textId="77777777" w:rsidR="00023ADC" w:rsidRDefault="00023ADC" w:rsidP="00B5740E">
            <w:pPr>
              <w:pStyle w:val="Standard"/>
              <w:spacing w:line="360" w:lineRule="auto"/>
              <w:rPr>
                <w:rFonts w:ascii="ＭＳ ゴシック" w:hAnsi="ＭＳ ゴシック"/>
              </w:rPr>
            </w:pPr>
            <w:r>
              <w:rPr>
                <w:rFonts w:ascii="ＭＳ ゴシック" w:eastAsia="ＭＳ ゴシック" w:hAnsi="ＭＳ ゴシック"/>
              </w:rPr>
              <w:lastRenderedPageBreak/>
              <w:t>7. 車庫証明を取得する</w:t>
            </w:r>
          </w:p>
        </w:tc>
        <w:tc>
          <w:tcPr>
            <w:tcW w:w="1080" w:type="dxa"/>
            <w:tcBorders>
              <w:left w:val="single" w:sz="18" w:space="0" w:color="000000"/>
              <w:bottom w:val="single" w:sz="18" w:space="0" w:color="000000"/>
              <w:right w:val="single" w:sz="18" w:space="0" w:color="000000"/>
            </w:tcBorders>
            <w:shd w:val="clear" w:color="auto" w:fill="EEEEEE"/>
            <w:tcMar>
              <w:top w:w="57" w:type="dxa"/>
              <w:left w:w="57" w:type="dxa"/>
              <w:bottom w:w="57" w:type="dxa"/>
              <w:right w:w="57" w:type="dxa"/>
            </w:tcMar>
            <w:vAlign w:val="center"/>
          </w:tcPr>
          <w:p w14:paraId="5579207F" w14:textId="77777777" w:rsidR="00023ADC" w:rsidRDefault="00023ADC" w:rsidP="00B5740E">
            <w:pPr>
              <w:pStyle w:val="Standard"/>
              <w:spacing w:before="31" w:after="31" w:line="360" w:lineRule="auto"/>
              <w:rPr>
                <w:rFonts w:ascii="ＭＳ ゴシック" w:hAnsi="ＭＳ ゴシック"/>
              </w:rPr>
            </w:pPr>
          </w:p>
        </w:tc>
      </w:tr>
      <w:tr w:rsidR="00023ADC" w14:paraId="15F40DD6" w14:textId="77777777" w:rsidTr="00B5740E">
        <w:trPr>
          <w:trHeight w:val="408"/>
        </w:trPr>
        <w:tc>
          <w:tcPr>
            <w:tcW w:w="9645" w:type="dxa"/>
            <w:gridSpan w:val="2"/>
            <w:tcBorders>
              <w:left w:val="single" w:sz="18" w:space="0" w:color="000000"/>
              <w:bottom w:val="single" w:sz="18" w:space="0" w:color="000000"/>
              <w:right w:val="single" w:sz="18" w:space="0" w:color="000000"/>
            </w:tcBorders>
            <w:shd w:val="clear" w:color="auto" w:fill="auto"/>
            <w:tcMar>
              <w:top w:w="57" w:type="dxa"/>
              <w:left w:w="57" w:type="dxa"/>
              <w:bottom w:w="57" w:type="dxa"/>
              <w:right w:w="57" w:type="dxa"/>
            </w:tcMar>
            <w:vAlign w:val="center"/>
          </w:tcPr>
          <w:p w14:paraId="1D6DBCE3" w14:textId="77777777" w:rsidR="00023ADC" w:rsidRDefault="00023ADC" w:rsidP="00B5740E">
            <w:pPr>
              <w:pStyle w:val="Standard"/>
              <w:spacing w:before="31" w:after="31" w:line="360" w:lineRule="auto"/>
              <w:rPr>
                <w:rFonts w:ascii="ＭＳ ゴシック" w:hAnsi="ＭＳ ゴシック"/>
              </w:rPr>
            </w:pPr>
            <w:r>
              <w:rPr>
                <w:rFonts w:ascii="ＭＳ ゴシック" w:eastAsia="ＭＳ ゴシック" w:hAnsi="ＭＳ ゴシック"/>
              </w:rPr>
              <w:t xml:space="preserve">　自動車の登録変更には「自動車保管場所証明書」いわゆる車庫証明が必要です。車庫証明を取る場合には、「自動車保管場所証明申請書」を所轄の警察署に提出しなければなりません。保管場所が賃貸物件の駐車場や月極の駐車場の場合は、貸し主や不動産管理会社などから「自動車保管場所使用承諾証明書」を提出してもらい、これも同時に警察署に届けます。</w:t>
            </w:r>
          </w:p>
        </w:tc>
      </w:tr>
      <w:tr w:rsidR="00023ADC" w14:paraId="2601F213" w14:textId="77777777" w:rsidTr="00B5740E">
        <w:trPr>
          <w:trHeight w:hRule="exact" w:val="408"/>
        </w:trPr>
        <w:tc>
          <w:tcPr>
            <w:tcW w:w="8565" w:type="dxa"/>
            <w:tcBorders>
              <w:left w:val="single" w:sz="18" w:space="0" w:color="000000"/>
              <w:bottom w:val="single" w:sz="18" w:space="0" w:color="000000"/>
            </w:tcBorders>
            <w:shd w:val="clear" w:color="auto" w:fill="DDDDDD"/>
            <w:tcMar>
              <w:top w:w="57" w:type="dxa"/>
              <w:left w:w="57" w:type="dxa"/>
              <w:bottom w:w="57" w:type="dxa"/>
              <w:right w:w="57" w:type="dxa"/>
            </w:tcMar>
            <w:vAlign w:val="center"/>
          </w:tcPr>
          <w:p w14:paraId="4EC37527" w14:textId="77777777" w:rsidR="00023ADC" w:rsidRDefault="00023ADC" w:rsidP="00B5740E">
            <w:pPr>
              <w:pStyle w:val="Standard"/>
              <w:spacing w:line="360" w:lineRule="auto"/>
              <w:rPr>
                <w:rFonts w:ascii="ＭＳ ゴシック" w:hAnsi="ＭＳ ゴシック"/>
              </w:rPr>
            </w:pPr>
            <w:r>
              <w:rPr>
                <w:rFonts w:ascii="ＭＳ ゴシック" w:eastAsia="ＭＳ ゴシック" w:hAnsi="ＭＳ ゴシック"/>
              </w:rPr>
              <w:t>8. 自動車の変更登録</w:t>
            </w:r>
          </w:p>
        </w:tc>
        <w:tc>
          <w:tcPr>
            <w:tcW w:w="1080" w:type="dxa"/>
            <w:tcBorders>
              <w:left w:val="single" w:sz="18" w:space="0" w:color="000000"/>
              <w:bottom w:val="single" w:sz="18" w:space="0" w:color="000000"/>
              <w:right w:val="single" w:sz="18" w:space="0" w:color="000000"/>
            </w:tcBorders>
            <w:shd w:val="clear" w:color="auto" w:fill="EEEEEE"/>
            <w:tcMar>
              <w:top w:w="57" w:type="dxa"/>
              <w:left w:w="57" w:type="dxa"/>
              <w:bottom w:w="57" w:type="dxa"/>
              <w:right w:w="57" w:type="dxa"/>
            </w:tcMar>
            <w:vAlign w:val="center"/>
          </w:tcPr>
          <w:p w14:paraId="3B722BAA" w14:textId="77777777" w:rsidR="00023ADC" w:rsidRDefault="00023ADC" w:rsidP="00B5740E">
            <w:pPr>
              <w:pStyle w:val="Standard"/>
              <w:spacing w:before="31" w:after="31" w:line="360" w:lineRule="auto"/>
              <w:rPr>
                <w:rFonts w:ascii="ＭＳ ゴシック" w:hAnsi="ＭＳ ゴシック"/>
              </w:rPr>
            </w:pPr>
          </w:p>
        </w:tc>
      </w:tr>
      <w:tr w:rsidR="00023ADC" w14:paraId="16B116C5" w14:textId="77777777" w:rsidTr="00B5740E">
        <w:trPr>
          <w:trHeight w:val="408"/>
        </w:trPr>
        <w:tc>
          <w:tcPr>
            <w:tcW w:w="9645" w:type="dxa"/>
            <w:gridSpan w:val="2"/>
            <w:tcBorders>
              <w:left w:val="single" w:sz="18" w:space="0" w:color="000000"/>
              <w:bottom w:val="single" w:sz="18" w:space="0" w:color="000000"/>
              <w:right w:val="single" w:sz="18" w:space="0" w:color="000000"/>
            </w:tcBorders>
            <w:shd w:val="clear" w:color="auto" w:fill="auto"/>
            <w:tcMar>
              <w:top w:w="57" w:type="dxa"/>
              <w:left w:w="57" w:type="dxa"/>
              <w:bottom w:w="57" w:type="dxa"/>
              <w:right w:w="57" w:type="dxa"/>
            </w:tcMar>
            <w:vAlign w:val="center"/>
          </w:tcPr>
          <w:p w14:paraId="33B08A29" w14:textId="77777777" w:rsidR="00023ADC" w:rsidRDefault="00023ADC" w:rsidP="00B5740E">
            <w:pPr>
              <w:pStyle w:val="Standard"/>
              <w:spacing w:before="31" w:after="31" w:line="360" w:lineRule="auto"/>
              <w:rPr>
                <w:rFonts w:ascii="ＭＳ ゴシック" w:hAnsi="ＭＳ ゴシック"/>
              </w:rPr>
            </w:pPr>
            <w:r>
              <w:rPr>
                <w:rFonts w:ascii="ＭＳ ゴシック" w:eastAsia="ＭＳ ゴシック" w:hAnsi="ＭＳ ゴシック"/>
              </w:rPr>
              <w:t xml:space="preserve">　いわゆるクルマの住所変更です。</w:t>
            </w:r>
            <w:r>
              <w:rPr>
                <w:rFonts w:ascii="ＭＳ ゴシック" w:eastAsia="ＭＳ ゴシック" w:hAnsi="ＭＳ ゴシック"/>
                <w:sz w:val="21"/>
                <w:szCs w:val="21"/>
              </w:rPr>
              <w:t>新住所所轄の陸運支局に届け出ます。必要になるのは、印鑑、変更登録申請書、手数料納付書、自動車検査証(車検証)、自動車保管場所証明書(車庫証明)、新しい住民票などですが、よくわからない場合は事前に陸運支局などに問い合わせてみるとよいでしょう。また、この手続きは引越しした日から 15 日以内に行わなけれ</w:t>
            </w:r>
            <w:r>
              <w:rPr>
                <w:rFonts w:ascii="ＭＳ ゴシック" w:eastAsia="ＭＳ ゴシック" w:hAnsi="ＭＳ ゴシック"/>
              </w:rPr>
              <w:t>ばなりません。</w:t>
            </w:r>
          </w:p>
        </w:tc>
      </w:tr>
    </w:tbl>
    <w:p w14:paraId="22C34F2C" w14:textId="77777777" w:rsidR="00023ADC" w:rsidRDefault="00023ADC" w:rsidP="00023ADC">
      <w:pPr>
        <w:pStyle w:val="Standard"/>
      </w:pPr>
    </w:p>
    <w:p w14:paraId="39C10907" w14:textId="77777777" w:rsidR="00023ADC" w:rsidRDefault="00023ADC" w:rsidP="00023ADC">
      <w:pPr>
        <w:rPr>
          <w:vanish/>
        </w:rPr>
      </w:pPr>
      <w:r>
        <w:br w:type="page"/>
      </w:r>
    </w:p>
    <w:tbl>
      <w:tblPr>
        <w:tblW w:w="9645" w:type="dxa"/>
        <w:tblLayout w:type="fixed"/>
        <w:tblCellMar>
          <w:left w:w="10" w:type="dxa"/>
          <w:right w:w="10" w:type="dxa"/>
        </w:tblCellMar>
        <w:tblLook w:val="04A0" w:firstRow="1" w:lastRow="0" w:firstColumn="1" w:lastColumn="0" w:noHBand="0" w:noVBand="1"/>
      </w:tblPr>
      <w:tblGrid>
        <w:gridCol w:w="8565"/>
        <w:gridCol w:w="1080"/>
      </w:tblGrid>
      <w:tr w:rsidR="00023ADC" w14:paraId="2D9C2610" w14:textId="77777777" w:rsidTr="00B5740E">
        <w:trPr>
          <w:trHeight w:hRule="exact" w:val="703"/>
        </w:trPr>
        <w:tc>
          <w:tcPr>
            <w:tcW w:w="8565" w:type="dxa"/>
            <w:vMerge w:val="restart"/>
            <w:tcBorders>
              <w:bottom w:val="single" w:sz="18" w:space="0" w:color="000000"/>
            </w:tcBorders>
            <w:shd w:val="clear" w:color="auto" w:fill="auto"/>
            <w:tcMar>
              <w:top w:w="57" w:type="dxa"/>
              <w:left w:w="57" w:type="dxa"/>
              <w:bottom w:w="57" w:type="dxa"/>
              <w:right w:w="57" w:type="dxa"/>
            </w:tcMar>
            <w:vAlign w:val="center"/>
          </w:tcPr>
          <w:p w14:paraId="3D84144E" w14:textId="77777777" w:rsidR="00023ADC" w:rsidRDefault="00023ADC" w:rsidP="00B5740E">
            <w:pPr>
              <w:pStyle w:val="a7"/>
              <w:spacing w:before="31" w:after="122"/>
              <w:rPr>
                <w:sz w:val="36"/>
                <w:szCs w:val="36"/>
              </w:rPr>
            </w:pPr>
            <w:r>
              <w:rPr>
                <w:sz w:val="36"/>
                <w:szCs w:val="36"/>
              </w:rPr>
              <w:t>引</w:t>
            </w:r>
            <w:r>
              <w:rPr>
                <w:rFonts w:ascii="ＭＳ ゴシック" w:eastAsia="ＭＳ ゴシック" w:hAnsi="ＭＳ ゴシック"/>
                <w:sz w:val="36"/>
                <w:szCs w:val="36"/>
              </w:rPr>
              <w:t>越し後</w:t>
            </w:r>
          </w:p>
          <w:p w14:paraId="0F0BC81C" w14:textId="77777777" w:rsidR="00023ADC" w:rsidRDefault="00023ADC" w:rsidP="00B5740E">
            <w:pPr>
              <w:pStyle w:val="Standard"/>
              <w:spacing w:before="31" w:after="122"/>
              <w:jc w:val="center"/>
              <w:rPr>
                <w:sz w:val="27"/>
                <w:szCs w:val="27"/>
              </w:rPr>
            </w:pPr>
            <w:r>
              <w:rPr>
                <w:sz w:val="27"/>
                <w:szCs w:val="27"/>
              </w:rPr>
              <w:t>（令和　　年　　月　　日以降）</w:t>
            </w:r>
          </w:p>
        </w:tc>
        <w:tc>
          <w:tcPr>
            <w:tcW w:w="1080" w:type="dxa"/>
            <w:tcBorders>
              <w:bottom w:val="single" w:sz="18" w:space="0" w:color="000000"/>
            </w:tcBorders>
            <w:shd w:val="clear" w:color="auto" w:fill="auto"/>
            <w:tcMar>
              <w:top w:w="57" w:type="dxa"/>
              <w:left w:w="57" w:type="dxa"/>
              <w:bottom w:w="57" w:type="dxa"/>
              <w:right w:w="57" w:type="dxa"/>
            </w:tcMar>
            <w:vAlign w:val="center"/>
          </w:tcPr>
          <w:p w14:paraId="5208907E" w14:textId="77777777" w:rsidR="00023ADC" w:rsidRDefault="00023ADC" w:rsidP="00B5740E">
            <w:pPr>
              <w:pStyle w:val="TableContents"/>
            </w:pPr>
            <w:r>
              <w:t>（　　）</w:t>
            </w:r>
          </w:p>
        </w:tc>
      </w:tr>
      <w:tr w:rsidR="00023ADC" w14:paraId="1DEDB53F" w14:textId="77777777" w:rsidTr="00B5740E">
        <w:trPr>
          <w:trHeight w:hRule="exact" w:val="408"/>
        </w:trPr>
        <w:tc>
          <w:tcPr>
            <w:tcW w:w="8565" w:type="dxa"/>
            <w:vMerge/>
            <w:tcBorders>
              <w:bottom w:val="single" w:sz="18" w:space="0" w:color="000000"/>
            </w:tcBorders>
            <w:shd w:val="clear" w:color="auto" w:fill="auto"/>
            <w:tcMar>
              <w:top w:w="57" w:type="dxa"/>
              <w:left w:w="57" w:type="dxa"/>
              <w:bottom w:w="57" w:type="dxa"/>
              <w:right w:w="57" w:type="dxa"/>
            </w:tcMar>
            <w:vAlign w:val="center"/>
          </w:tcPr>
          <w:p w14:paraId="5A6D0A0E" w14:textId="77777777" w:rsidR="00023ADC" w:rsidRDefault="00023ADC" w:rsidP="00B5740E"/>
        </w:tc>
        <w:tc>
          <w:tcPr>
            <w:tcW w:w="1080" w:type="dxa"/>
            <w:tcBorders>
              <w:left w:val="single" w:sz="18" w:space="0" w:color="000000"/>
              <w:bottom w:val="single" w:sz="18" w:space="0" w:color="000000"/>
              <w:right w:val="single" w:sz="18" w:space="0" w:color="000000"/>
            </w:tcBorders>
            <w:shd w:val="clear" w:color="auto" w:fill="auto"/>
            <w:tcMar>
              <w:top w:w="57" w:type="dxa"/>
              <w:left w:w="57" w:type="dxa"/>
              <w:bottom w:w="57" w:type="dxa"/>
              <w:right w:w="57" w:type="dxa"/>
            </w:tcMar>
            <w:vAlign w:val="center"/>
          </w:tcPr>
          <w:p w14:paraId="2427978D" w14:textId="77777777" w:rsidR="00023ADC" w:rsidRDefault="00023ADC" w:rsidP="00B5740E">
            <w:pPr>
              <w:pStyle w:val="TableContents"/>
              <w:jc w:val="center"/>
            </w:pPr>
            <w:r>
              <w:t>チェック</w:t>
            </w:r>
          </w:p>
        </w:tc>
      </w:tr>
      <w:tr w:rsidR="00023ADC" w14:paraId="45ADB11A" w14:textId="77777777" w:rsidTr="00B5740E">
        <w:trPr>
          <w:trHeight w:hRule="exact" w:val="408"/>
        </w:trPr>
        <w:tc>
          <w:tcPr>
            <w:tcW w:w="8565" w:type="dxa"/>
            <w:tcBorders>
              <w:left w:val="single" w:sz="18" w:space="0" w:color="000000"/>
              <w:bottom w:val="single" w:sz="18" w:space="0" w:color="000000"/>
            </w:tcBorders>
            <w:shd w:val="clear" w:color="auto" w:fill="DDDDDD"/>
            <w:tcMar>
              <w:top w:w="57" w:type="dxa"/>
              <w:left w:w="57" w:type="dxa"/>
              <w:bottom w:w="57" w:type="dxa"/>
              <w:right w:w="57" w:type="dxa"/>
            </w:tcMar>
            <w:vAlign w:val="center"/>
          </w:tcPr>
          <w:p w14:paraId="434EEE21" w14:textId="77777777" w:rsidR="00023ADC" w:rsidRDefault="00023ADC" w:rsidP="00B5740E">
            <w:pPr>
              <w:pStyle w:val="Standard"/>
              <w:spacing w:line="360" w:lineRule="auto"/>
              <w:rPr>
                <w:rFonts w:ascii="ＭＳ ゴシック" w:hAnsi="ＭＳ ゴシック"/>
                <w:sz w:val="21"/>
                <w:szCs w:val="21"/>
              </w:rPr>
            </w:pPr>
            <w:r>
              <w:rPr>
                <w:rFonts w:ascii="ＭＳ ゴシック" w:eastAsia="ＭＳ ゴシック" w:hAnsi="ＭＳ ゴシック"/>
                <w:sz w:val="21"/>
                <w:szCs w:val="21"/>
              </w:rPr>
              <w:t>9. 軽自動車の変更登録</w:t>
            </w:r>
          </w:p>
        </w:tc>
        <w:tc>
          <w:tcPr>
            <w:tcW w:w="1080" w:type="dxa"/>
            <w:tcBorders>
              <w:left w:val="single" w:sz="18" w:space="0" w:color="000000"/>
              <w:bottom w:val="single" w:sz="18" w:space="0" w:color="000000"/>
              <w:right w:val="single" w:sz="18" w:space="0" w:color="000000"/>
            </w:tcBorders>
            <w:shd w:val="clear" w:color="auto" w:fill="EEEEEE"/>
            <w:tcMar>
              <w:top w:w="57" w:type="dxa"/>
              <w:left w:w="57" w:type="dxa"/>
              <w:bottom w:w="57" w:type="dxa"/>
              <w:right w:w="57" w:type="dxa"/>
            </w:tcMar>
            <w:vAlign w:val="center"/>
          </w:tcPr>
          <w:p w14:paraId="46124353" w14:textId="77777777" w:rsidR="00023ADC" w:rsidRDefault="00023ADC" w:rsidP="00B5740E">
            <w:pPr>
              <w:pStyle w:val="TableContents"/>
              <w:spacing w:before="31" w:after="31" w:line="360" w:lineRule="auto"/>
              <w:rPr>
                <w:rFonts w:ascii="ＭＳ ゴシック" w:hAnsi="ＭＳ ゴシック"/>
                <w:sz w:val="21"/>
                <w:szCs w:val="21"/>
              </w:rPr>
            </w:pPr>
          </w:p>
        </w:tc>
      </w:tr>
      <w:tr w:rsidR="00023ADC" w14:paraId="6BA868CB" w14:textId="77777777" w:rsidTr="00B5740E">
        <w:trPr>
          <w:trHeight w:val="408"/>
        </w:trPr>
        <w:tc>
          <w:tcPr>
            <w:tcW w:w="9645" w:type="dxa"/>
            <w:gridSpan w:val="2"/>
            <w:tcBorders>
              <w:left w:val="single" w:sz="18" w:space="0" w:color="000000"/>
              <w:bottom w:val="single" w:sz="18" w:space="0" w:color="000000"/>
              <w:right w:val="single" w:sz="18" w:space="0" w:color="000000"/>
            </w:tcBorders>
            <w:shd w:val="clear" w:color="auto" w:fill="auto"/>
            <w:tcMar>
              <w:top w:w="57" w:type="dxa"/>
              <w:left w:w="57" w:type="dxa"/>
              <w:bottom w:w="57" w:type="dxa"/>
              <w:right w:w="57" w:type="dxa"/>
            </w:tcMar>
            <w:vAlign w:val="center"/>
          </w:tcPr>
          <w:p w14:paraId="33700624" w14:textId="77777777" w:rsidR="00023ADC" w:rsidRDefault="00023ADC" w:rsidP="00B5740E">
            <w:pPr>
              <w:pStyle w:val="Standard"/>
              <w:spacing w:before="31" w:after="31" w:line="360" w:lineRule="auto"/>
              <w:rPr>
                <w:rFonts w:ascii="ＭＳ ゴシック" w:hAnsi="ＭＳ ゴシック"/>
                <w:sz w:val="21"/>
                <w:szCs w:val="21"/>
              </w:rPr>
            </w:pPr>
            <w:r>
              <w:rPr>
                <w:rFonts w:ascii="ＭＳ ゴシック" w:eastAsia="ＭＳ ゴシック" w:hAnsi="ＭＳ ゴシック"/>
                <w:sz w:val="21"/>
                <w:szCs w:val="21"/>
              </w:rPr>
              <w:t xml:space="preserve">　新住所所轄の軽自動車検査協会に行き、住所変更を行います。他の検査協会管内から転入した場合は、新しい住民票、印鑑、車検証を持参して、申請書と税申告書に記載して提出します。</w:t>
            </w:r>
          </w:p>
        </w:tc>
      </w:tr>
      <w:tr w:rsidR="00023ADC" w14:paraId="19DD98E9" w14:textId="77777777" w:rsidTr="00B5740E">
        <w:trPr>
          <w:trHeight w:hRule="exact" w:val="408"/>
        </w:trPr>
        <w:tc>
          <w:tcPr>
            <w:tcW w:w="8565" w:type="dxa"/>
            <w:tcBorders>
              <w:left w:val="single" w:sz="18" w:space="0" w:color="000000"/>
              <w:bottom w:val="single" w:sz="18" w:space="0" w:color="000000"/>
            </w:tcBorders>
            <w:shd w:val="clear" w:color="auto" w:fill="DDDDDD"/>
            <w:tcMar>
              <w:top w:w="57" w:type="dxa"/>
              <w:left w:w="57" w:type="dxa"/>
              <w:bottom w:w="57" w:type="dxa"/>
              <w:right w:w="57" w:type="dxa"/>
            </w:tcMar>
            <w:vAlign w:val="center"/>
          </w:tcPr>
          <w:p w14:paraId="36C92C28" w14:textId="77777777" w:rsidR="00023ADC" w:rsidRDefault="00023ADC" w:rsidP="00B5740E">
            <w:pPr>
              <w:pStyle w:val="Standard"/>
              <w:spacing w:line="360" w:lineRule="auto"/>
              <w:rPr>
                <w:rFonts w:ascii="ＭＳ ゴシック" w:hAnsi="ＭＳ ゴシック"/>
                <w:sz w:val="21"/>
                <w:szCs w:val="21"/>
              </w:rPr>
            </w:pPr>
            <w:r>
              <w:rPr>
                <w:rFonts w:ascii="ＭＳ ゴシック" w:eastAsia="ＭＳ ゴシック" w:hAnsi="ＭＳ ゴシック"/>
                <w:sz w:val="21"/>
                <w:szCs w:val="21"/>
              </w:rPr>
              <w:t>10. バイクの変更登録</w:t>
            </w:r>
          </w:p>
        </w:tc>
        <w:tc>
          <w:tcPr>
            <w:tcW w:w="1080" w:type="dxa"/>
            <w:tcBorders>
              <w:left w:val="single" w:sz="18" w:space="0" w:color="000000"/>
              <w:bottom w:val="single" w:sz="18" w:space="0" w:color="000000"/>
              <w:right w:val="single" w:sz="18" w:space="0" w:color="000000"/>
            </w:tcBorders>
            <w:shd w:val="clear" w:color="auto" w:fill="EEEEEE"/>
            <w:tcMar>
              <w:top w:w="57" w:type="dxa"/>
              <w:left w:w="57" w:type="dxa"/>
              <w:bottom w:w="57" w:type="dxa"/>
              <w:right w:w="57" w:type="dxa"/>
            </w:tcMar>
            <w:vAlign w:val="center"/>
          </w:tcPr>
          <w:p w14:paraId="5EAFD079" w14:textId="77777777" w:rsidR="00023ADC" w:rsidRDefault="00023ADC" w:rsidP="00B5740E">
            <w:pPr>
              <w:pStyle w:val="TableContents"/>
              <w:spacing w:before="31" w:after="31" w:line="360" w:lineRule="auto"/>
              <w:rPr>
                <w:rFonts w:ascii="ＭＳ ゴシック" w:hAnsi="ＭＳ ゴシック"/>
                <w:sz w:val="21"/>
                <w:szCs w:val="21"/>
              </w:rPr>
            </w:pPr>
          </w:p>
        </w:tc>
      </w:tr>
      <w:tr w:rsidR="00023ADC" w14:paraId="1584A278" w14:textId="77777777" w:rsidTr="00B5740E">
        <w:trPr>
          <w:trHeight w:val="408"/>
        </w:trPr>
        <w:tc>
          <w:tcPr>
            <w:tcW w:w="9645" w:type="dxa"/>
            <w:gridSpan w:val="2"/>
            <w:tcBorders>
              <w:left w:val="single" w:sz="18" w:space="0" w:color="000000"/>
              <w:bottom w:val="single" w:sz="18" w:space="0" w:color="000000"/>
              <w:right w:val="single" w:sz="18" w:space="0" w:color="000000"/>
            </w:tcBorders>
            <w:shd w:val="clear" w:color="auto" w:fill="auto"/>
            <w:tcMar>
              <w:top w:w="57" w:type="dxa"/>
              <w:left w:w="57" w:type="dxa"/>
              <w:bottom w:w="57" w:type="dxa"/>
              <w:right w:w="57" w:type="dxa"/>
            </w:tcMar>
            <w:vAlign w:val="center"/>
          </w:tcPr>
          <w:p w14:paraId="653FEC26" w14:textId="77777777" w:rsidR="00023ADC" w:rsidRDefault="00023ADC" w:rsidP="00B5740E">
            <w:pPr>
              <w:pStyle w:val="Standard"/>
              <w:spacing w:before="31" w:after="31" w:line="360" w:lineRule="auto"/>
              <w:rPr>
                <w:rFonts w:ascii="ＭＳ ゴシック" w:hAnsi="ＭＳ ゴシック"/>
                <w:sz w:val="21"/>
                <w:szCs w:val="21"/>
              </w:rPr>
            </w:pPr>
            <w:r>
              <w:rPr>
                <w:rFonts w:ascii="ＭＳ ゴシック" w:eastAsia="ＭＳ ゴシック" w:hAnsi="ＭＳ ゴシック"/>
                <w:sz w:val="21"/>
                <w:szCs w:val="21"/>
              </w:rPr>
              <w:t xml:space="preserve">　排気量によって手続きが違います。</w:t>
            </w:r>
          </w:p>
          <w:p w14:paraId="60534EE9" w14:textId="77777777" w:rsidR="00023ADC" w:rsidRDefault="00023ADC" w:rsidP="00B5740E">
            <w:pPr>
              <w:pStyle w:val="Standard"/>
              <w:spacing w:before="31" w:after="31" w:line="360" w:lineRule="auto"/>
              <w:rPr>
                <w:rFonts w:ascii="ＭＳ ゴシック" w:hAnsi="ＭＳ ゴシック"/>
                <w:sz w:val="21"/>
                <w:szCs w:val="21"/>
              </w:rPr>
            </w:pPr>
            <w:r>
              <w:rPr>
                <w:rFonts w:ascii="ＭＳ ゴシック" w:eastAsia="ＭＳ ゴシック" w:hAnsi="ＭＳ ゴシック"/>
                <w:sz w:val="21"/>
                <w:szCs w:val="21"/>
              </w:rPr>
              <w:t>・ 原動機付き自転車(50-125cc)は旧住所で廃車届を出しているはずですから、そのとき交付される「廃車控」を持参して、新住所の市区町村役場に行きます。「廃車控」と新しい住民票、印鑑を持参して、新しいナンバープレートと標識交付証明書を受け取ります。自治体によっては車体に打刻しているフレーム番号の「石ずり」(やわらかい紙をフレーム番号にあてて鉛筆でこすり、番号を浮き出させたもの)を提出するところもあります。</w:t>
            </w:r>
          </w:p>
          <w:p w14:paraId="77072A11" w14:textId="77777777" w:rsidR="00023ADC" w:rsidRDefault="00023ADC" w:rsidP="00B5740E">
            <w:pPr>
              <w:pStyle w:val="Standard"/>
              <w:spacing w:before="31" w:after="31" w:line="360" w:lineRule="auto"/>
              <w:rPr>
                <w:rFonts w:ascii="ＭＳ ゴシック" w:hAnsi="ＭＳ ゴシック"/>
                <w:sz w:val="21"/>
                <w:szCs w:val="21"/>
              </w:rPr>
            </w:pPr>
            <w:r>
              <w:rPr>
                <w:rFonts w:ascii="ＭＳ ゴシック" w:eastAsia="ＭＳ ゴシック" w:hAnsi="ＭＳ ゴシック"/>
                <w:sz w:val="21"/>
                <w:szCs w:val="21"/>
              </w:rPr>
              <w:t>・ 同じ市区町村内で住所が変わる場合は、市区町村役場へ、標識交付証明書、印鑑を持参し、住所変更をします。</w:t>
            </w:r>
          </w:p>
          <w:p w14:paraId="68E5BDD1" w14:textId="77777777" w:rsidR="00023ADC" w:rsidRDefault="00023ADC" w:rsidP="00B5740E">
            <w:pPr>
              <w:pStyle w:val="Standard"/>
              <w:spacing w:before="31" w:after="31" w:line="360" w:lineRule="auto"/>
              <w:rPr>
                <w:rFonts w:ascii="ＭＳ ゴシック" w:hAnsi="ＭＳ ゴシック"/>
                <w:sz w:val="21"/>
                <w:szCs w:val="21"/>
              </w:rPr>
            </w:pPr>
            <w:r>
              <w:rPr>
                <w:rFonts w:ascii="ＭＳ ゴシック" w:eastAsia="ＭＳ ゴシック" w:hAnsi="ＭＳ ゴシック"/>
                <w:sz w:val="21"/>
                <w:szCs w:val="21"/>
              </w:rPr>
              <w:t>・ 軽二輪車(126-250cc)は、転出の際の手続きは不要です。新住所所轄の陸運支局へ、ナンバープレート、届出済証、新しい住民票、自賠責保険証、印鑑を持参し、申請の手続きを行った後に新しいナンバープレートの交付を受けます。</w:t>
            </w:r>
          </w:p>
          <w:p w14:paraId="50AFEDA4" w14:textId="77777777" w:rsidR="00023ADC" w:rsidRDefault="00023ADC" w:rsidP="00B5740E">
            <w:pPr>
              <w:pStyle w:val="Standard"/>
              <w:spacing w:before="31" w:after="31" w:line="360" w:lineRule="auto"/>
              <w:rPr>
                <w:rFonts w:ascii="ＭＳ ゴシック" w:hAnsi="ＭＳ ゴシック"/>
                <w:sz w:val="21"/>
                <w:szCs w:val="21"/>
              </w:rPr>
            </w:pPr>
            <w:r>
              <w:rPr>
                <w:rFonts w:ascii="ＭＳ ゴシック" w:eastAsia="ＭＳ ゴシック" w:hAnsi="ＭＳ ゴシック"/>
                <w:sz w:val="21"/>
                <w:szCs w:val="21"/>
              </w:rPr>
              <w:t>・ 同じ陸運支局内で住所が変わる場合は、所轄の陸運支局へ、届出済証、新しい住民票、自賠責保険証、印鑑を持参し、住所変更をします。</w:t>
            </w:r>
          </w:p>
          <w:p w14:paraId="083C89F1" w14:textId="77777777" w:rsidR="00023ADC" w:rsidRDefault="00023ADC" w:rsidP="00B5740E">
            <w:pPr>
              <w:pStyle w:val="Standard"/>
              <w:spacing w:before="31" w:after="31" w:line="360" w:lineRule="auto"/>
              <w:rPr>
                <w:rFonts w:ascii="ＭＳ ゴシック" w:hAnsi="ＭＳ ゴシック"/>
                <w:sz w:val="21"/>
                <w:szCs w:val="21"/>
              </w:rPr>
            </w:pPr>
            <w:r>
              <w:rPr>
                <w:rFonts w:ascii="ＭＳ ゴシック" w:eastAsia="ＭＳ ゴシック" w:hAnsi="ＭＳ ゴシック"/>
                <w:sz w:val="21"/>
                <w:szCs w:val="21"/>
              </w:rPr>
              <w:t>・ 自動二輪車(251cc)以上は、自動車の変更届と同じですが、車庫証明は不要です。</w:t>
            </w:r>
          </w:p>
        </w:tc>
      </w:tr>
      <w:tr w:rsidR="00023ADC" w14:paraId="763AA365" w14:textId="77777777" w:rsidTr="00B5740E">
        <w:trPr>
          <w:trHeight w:hRule="exact" w:val="408"/>
        </w:trPr>
        <w:tc>
          <w:tcPr>
            <w:tcW w:w="8565" w:type="dxa"/>
            <w:tcBorders>
              <w:left w:val="single" w:sz="18" w:space="0" w:color="000000"/>
              <w:bottom w:val="single" w:sz="18" w:space="0" w:color="000000"/>
            </w:tcBorders>
            <w:shd w:val="clear" w:color="auto" w:fill="DDDDDD"/>
            <w:tcMar>
              <w:top w:w="57" w:type="dxa"/>
              <w:left w:w="57" w:type="dxa"/>
              <w:bottom w:w="57" w:type="dxa"/>
              <w:right w:w="57" w:type="dxa"/>
            </w:tcMar>
            <w:vAlign w:val="center"/>
          </w:tcPr>
          <w:p w14:paraId="1C5986C0" w14:textId="77777777" w:rsidR="00023ADC" w:rsidRDefault="00023ADC" w:rsidP="00B5740E">
            <w:pPr>
              <w:pStyle w:val="Standard"/>
              <w:spacing w:line="360" w:lineRule="auto"/>
              <w:rPr>
                <w:rFonts w:ascii="ＭＳ ゴシック" w:hAnsi="ＭＳ ゴシック"/>
                <w:sz w:val="21"/>
                <w:szCs w:val="21"/>
              </w:rPr>
            </w:pPr>
            <w:r>
              <w:rPr>
                <w:rFonts w:ascii="ＭＳ ゴシック" w:eastAsia="ＭＳ ゴシック" w:hAnsi="ＭＳ ゴシック"/>
                <w:sz w:val="21"/>
                <w:szCs w:val="21"/>
              </w:rPr>
              <w:t>11. ペット(犬)の登録変更</w:t>
            </w:r>
          </w:p>
        </w:tc>
        <w:tc>
          <w:tcPr>
            <w:tcW w:w="1080" w:type="dxa"/>
            <w:tcBorders>
              <w:left w:val="single" w:sz="18" w:space="0" w:color="000000"/>
              <w:bottom w:val="single" w:sz="18" w:space="0" w:color="000000"/>
              <w:right w:val="single" w:sz="18" w:space="0" w:color="000000"/>
            </w:tcBorders>
            <w:shd w:val="clear" w:color="auto" w:fill="EEEEEE"/>
            <w:tcMar>
              <w:top w:w="57" w:type="dxa"/>
              <w:left w:w="57" w:type="dxa"/>
              <w:bottom w:w="57" w:type="dxa"/>
              <w:right w:w="57" w:type="dxa"/>
            </w:tcMar>
            <w:vAlign w:val="center"/>
          </w:tcPr>
          <w:p w14:paraId="31932D39" w14:textId="77777777" w:rsidR="00023ADC" w:rsidRDefault="00023ADC" w:rsidP="00B5740E">
            <w:pPr>
              <w:pStyle w:val="TableContents"/>
              <w:spacing w:before="31" w:after="31" w:line="360" w:lineRule="auto"/>
              <w:rPr>
                <w:rFonts w:ascii="ＭＳ ゴシック" w:hAnsi="ＭＳ ゴシック"/>
                <w:sz w:val="21"/>
                <w:szCs w:val="21"/>
              </w:rPr>
            </w:pPr>
          </w:p>
        </w:tc>
      </w:tr>
      <w:tr w:rsidR="00023ADC" w14:paraId="59596007" w14:textId="77777777" w:rsidTr="00B5740E">
        <w:trPr>
          <w:trHeight w:val="408"/>
        </w:trPr>
        <w:tc>
          <w:tcPr>
            <w:tcW w:w="9645" w:type="dxa"/>
            <w:gridSpan w:val="2"/>
            <w:tcBorders>
              <w:left w:val="single" w:sz="18" w:space="0" w:color="000000"/>
              <w:bottom w:val="single" w:sz="18" w:space="0" w:color="000000"/>
              <w:right w:val="single" w:sz="18" w:space="0" w:color="000000"/>
            </w:tcBorders>
            <w:shd w:val="clear" w:color="auto" w:fill="auto"/>
            <w:tcMar>
              <w:top w:w="57" w:type="dxa"/>
              <w:left w:w="57" w:type="dxa"/>
              <w:bottom w:w="57" w:type="dxa"/>
              <w:right w:w="57" w:type="dxa"/>
            </w:tcMar>
            <w:vAlign w:val="center"/>
          </w:tcPr>
          <w:p w14:paraId="429B42AB" w14:textId="77777777" w:rsidR="00023ADC" w:rsidRDefault="00023ADC" w:rsidP="00B5740E">
            <w:pPr>
              <w:pStyle w:val="Standard"/>
              <w:spacing w:before="31" w:after="31" w:line="360" w:lineRule="auto"/>
              <w:rPr>
                <w:rFonts w:ascii="ＭＳ ゴシック" w:hAnsi="ＭＳ ゴシック"/>
                <w:sz w:val="21"/>
                <w:szCs w:val="21"/>
              </w:rPr>
            </w:pPr>
            <w:r>
              <w:rPr>
                <w:rFonts w:ascii="ＭＳ ゴシック" w:eastAsia="ＭＳ ゴシック" w:hAnsi="ＭＳ ゴシック"/>
                <w:sz w:val="21"/>
                <w:szCs w:val="21"/>
              </w:rPr>
              <w:t xml:space="preserve">　市区町村役場、または所轄の保健所で再登録します。畜犬鑑札、狂犬病予防注射済証明を提出します。</w:t>
            </w:r>
          </w:p>
        </w:tc>
      </w:tr>
      <w:tr w:rsidR="00023ADC" w14:paraId="25FB5979" w14:textId="77777777" w:rsidTr="00B5740E">
        <w:trPr>
          <w:trHeight w:hRule="exact" w:val="408"/>
        </w:trPr>
        <w:tc>
          <w:tcPr>
            <w:tcW w:w="8565" w:type="dxa"/>
            <w:tcBorders>
              <w:left w:val="single" w:sz="18" w:space="0" w:color="000000"/>
              <w:bottom w:val="single" w:sz="18" w:space="0" w:color="000000"/>
            </w:tcBorders>
            <w:shd w:val="clear" w:color="auto" w:fill="DDDDDD"/>
            <w:tcMar>
              <w:top w:w="57" w:type="dxa"/>
              <w:left w:w="57" w:type="dxa"/>
              <w:bottom w:w="57" w:type="dxa"/>
              <w:right w:w="57" w:type="dxa"/>
            </w:tcMar>
            <w:vAlign w:val="center"/>
          </w:tcPr>
          <w:p w14:paraId="54C5D870" w14:textId="77777777" w:rsidR="00023ADC" w:rsidRDefault="00023ADC" w:rsidP="00B5740E">
            <w:pPr>
              <w:pStyle w:val="Standard"/>
              <w:spacing w:line="360" w:lineRule="auto"/>
              <w:rPr>
                <w:rFonts w:ascii="ＭＳ ゴシック" w:hAnsi="ＭＳ ゴシック"/>
                <w:sz w:val="21"/>
                <w:szCs w:val="21"/>
              </w:rPr>
            </w:pPr>
            <w:r>
              <w:rPr>
                <w:rFonts w:ascii="ＭＳ ゴシック" w:eastAsia="ＭＳ ゴシック" w:hAnsi="ＭＳ ゴシック"/>
                <w:sz w:val="21"/>
                <w:szCs w:val="21"/>
              </w:rPr>
              <w:t>12. 敷金の精算</w:t>
            </w:r>
          </w:p>
        </w:tc>
        <w:tc>
          <w:tcPr>
            <w:tcW w:w="1080" w:type="dxa"/>
            <w:tcBorders>
              <w:left w:val="single" w:sz="18" w:space="0" w:color="000000"/>
              <w:bottom w:val="single" w:sz="18" w:space="0" w:color="000000"/>
              <w:right w:val="single" w:sz="18" w:space="0" w:color="000000"/>
            </w:tcBorders>
            <w:shd w:val="clear" w:color="auto" w:fill="EEEEEE"/>
            <w:tcMar>
              <w:top w:w="57" w:type="dxa"/>
              <w:left w:w="57" w:type="dxa"/>
              <w:bottom w:w="57" w:type="dxa"/>
              <w:right w:w="57" w:type="dxa"/>
            </w:tcMar>
            <w:vAlign w:val="center"/>
          </w:tcPr>
          <w:p w14:paraId="450D301B" w14:textId="77777777" w:rsidR="00023ADC" w:rsidRDefault="00023ADC" w:rsidP="00B5740E">
            <w:pPr>
              <w:pStyle w:val="Standard"/>
              <w:spacing w:before="31" w:after="31" w:line="360" w:lineRule="auto"/>
              <w:rPr>
                <w:rFonts w:ascii="ＭＳ ゴシック" w:hAnsi="ＭＳ ゴシック"/>
                <w:sz w:val="21"/>
                <w:szCs w:val="21"/>
              </w:rPr>
            </w:pPr>
          </w:p>
        </w:tc>
      </w:tr>
      <w:tr w:rsidR="00023ADC" w14:paraId="2BC5ED0B" w14:textId="77777777" w:rsidTr="00B5740E">
        <w:trPr>
          <w:trHeight w:val="408"/>
        </w:trPr>
        <w:tc>
          <w:tcPr>
            <w:tcW w:w="9645" w:type="dxa"/>
            <w:gridSpan w:val="2"/>
            <w:tcBorders>
              <w:left w:val="single" w:sz="18" w:space="0" w:color="000000"/>
              <w:bottom w:val="single" w:sz="18" w:space="0" w:color="000000"/>
              <w:right w:val="single" w:sz="18" w:space="0" w:color="000000"/>
            </w:tcBorders>
            <w:shd w:val="clear" w:color="auto" w:fill="auto"/>
            <w:tcMar>
              <w:top w:w="57" w:type="dxa"/>
              <w:left w:w="57" w:type="dxa"/>
              <w:bottom w:w="57" w:type="dxa"/>
              <w:right w:w="57" w:type="dxa"/>
            </w:tcMar>
            <w:vAlign w:val="center"/>
          </w:tcPr>
          <w:p w14:paraId="36A42C62" w14:textId="77777777" w:rsidR="00023ADC" w:rsidRDefault="00023ADC" w:rsidP="00B5740E">
            <w:pPr>
              <w:pStyle w:val="Standard"/>
              <w:spacing w:before="31" w:after="31" w:line="360" w:lineRule="auto"/>
              <w:rPr>
                <w:rFonts w:ascii="ＭＳ ゴシック" w:hAnsi="ＭＳ ゴシック"/>
                <w:sz w:val="21"/>
                <w:szCs w:val="21"/>
              </w:rPr>
            </w:pPr>
            <w:r>
              <w:rPr>
                <w:rFonts w:ascii="ＭＳ ゴシック" w:eastAsia="ＭＳ ゴシック" w:hAnsi="ＭＳ ゴシック"/>
                <w:sz w:val="21"/>
                <w:szCs w:val="21"/>
              </w:rPr>
              <w:t xml:space="preserve">　旧居の補修やクリーニングが終わった段階で貸主や不動産管理会社から敷金精算の連絡が入るはずです。</w:t>
            </w:r>
          </w:p>
          <w:p w14:paraId="534772A2" w14:textId="77777777" w:rsidR="00023ADC" w:rsidRDefault="00023ADC" w:rsidP="00B5740E">
            <w:pPr>
              <w:pStyle w:val="Standard"/>
              <w:spacing w:before="31" w:after="31" w:line="360" w:lineRule="auto"/>
              <w:rPr>
                <w:rFonts w:ascii="ＭＳ ゴシック" w:hAnsi="ＭＳ ゴシック"/>
                <w:sz w:val="21"/>
                <w:szCs w:val="21"/>
              </w:rPr>
            </w:pPr>
            <w:r>
              <w:rPr>
                <w:rFonts w:ascii="ＭＳ ゴシック" w:eastAsia="ＭＳ ゴシック" w:hAnsi="ＭＳ ゴシック"/>
                <w:sz w:val="21"/>
                <w:szCs w:val="21"/>
              </w:rPr>
              <w:t xml:space="preserve">　契約の内容によって、さまざまな取り決めがありますが、基本的には「原状回復」を原則としています。備品を壊したり、故意や重度の過失で家の中や設備を汚したりした場合は、当然、借りた側の責任になり、敷金の中からそれに応じた金額が引かれることになります。</w:t>
            </w:r>
          </w:p>
          <w:p w14:paraId="7705922E" w14:textId="77777777" w:rsidR="00023ADC" w:rsidRDefault="00023ADC" w:rsidP="00B5740E">
            <w:pPr>
              <w:pStyle w:val="Standard"/>
              <w:spacing w:before="31" w:after="31" w:line="360" w:lineRule="auto"/>
              <w:rPr>
                <w:rFonts w:ascii="ＭＳ ゴシック" w:hAnsi="ＭＳ ゴシック"/>
                <w:sz w:val="21"/>
                <w:szCs w:val="21"/>
              </w:rPr>
            </w:pPr>
            <w:r>
              <w:rPr>
                <w:rFonts w:ascii="ＭＳ ゴシック" w:eastAsia="ＭＳ ゴシック" w:hAnsi="ＭＳ ゴシック"/>
                <w:sz w:val="21"/>
                <w:szCs w:val="21"/>
              </w:rPr>
              <w:t xml:space="preserve">　しかし、通常の使用での汚れ程度でも、壁のクロスやフローリング材などを取り替え、その費用を借り主に負担させる貸主や不動産管理会社もあるようです。基本的に、「自然消耗」の範囲内であれ</w:t>
            </w:r>
            <w:r>
              <w:rPr>
                <w:rFonts w:ascii="ＭＳ ゴシック" w:eastAsia="ＭＳ ゴシック" w:hAnsi="ＭＳ ゴシック"/>
                <w:sz w:val="21"/>
                <w:szCs w:val="21"/>
              </w:rPr>
              <w:lastRenderedPageBreak/>
              <w:t>ば、これは借りた側の負担にはなりません。納得がいかない場合は、充分な話し合いを持つ必要があります。それでも解決しないときには公的機関などへ相談してみるとよいでしょう。</w:t>
            </w:r>
          </w:p>
        </w:tc>
      </w:tr>
      <w:tr w:rsidR="00023ADC" w14:paraId="40A8B4E2" w14:textId="77777777" w:rsidTr="00B5740E">
        <w:trPr>
          <w:trHeight w:hRule="exact" w:val="408"/>
        </w:trPr>
        <w:tc>
          <w:tcPr>
            <w:tcW w:w="8565" w:type="dxa"/>
            <w:tcBorders>
              <w:left w:val="single" w:sz="18" w:space="0" w:color="000000"/>
              <w:bottom w:val="single" w:sz="18" w:space="0" w:color="000000"/>
            </w:tcBorders>
            <w:shd w:val="clear" w:color="auto" w:fill="DDDDDD"/>
            <w:tcMar>
              <w:top w:w="57" w:type="dxa"/>
              <w:left w:w="57" w:type="dxa"/>
              <w:bottom w:w="57" w:type="dxa"/>
              <w:right w:w="57" w:type="dxa"/>
            </w:tcMar>
            <w:vAlign w:val="center"/>
          </w:tcPr>
          <w:p w14:paraId="63237C10" w14:textId="77777777" w:rsidR="00023ADC" w:rsidRDefault="00023ADC" w:rsidP="00B5740E">
            <w:pPr>
              <w:pStyle w:val="Standard"/>
              <w:spacing w:line="360" w:lineRule="auto"/>
              <w:rPr>
                <w:rFonts w:ascii="ＭＳ ゴシック" w:hAnsi="ＭＳ ゴシック"/>
                <w:sz w:val="21"/>
                <w:szCs w:val="21"/>
              </w:rPr>
            </w:pPr>
            <w:r>
              <w:rPr>
                <w:rFonts w:ascii="ＭＳ ゴシック" w:eastAsia="ＭＳ ゴシック" w:hAnsi="ＭＳ ゴシック"/>
                <w:sz w:val="21"/>
                <w:szCs w:val="21"/>
              </w:rPr>
              <w:lastRenderedPageBreak/>
              <w:t>13. 転居通知発送</w:t>
            </w:r>
          </w:p>
        </w:tc>
        <w:tc>
          <w:tcPr>
            <w:tcW w:w="1080" w:type="dxa"/>
            <w:tcBorders>
              <w:left w:val="single" w:sz="18" w:space="0" w:color="000000"/>
              <w:bottom w:val="single" w:sz="18" w:space="0" w:color="000000"/>
              <w:right w:val="single" w:sz="18" w:space="0" w:color="000000"/>
            </w:tcBorders>
            <w:shd w:val="clear" w:color="auto" w:fill="EEEEEE"/>
            <w:tcMar>
              <w:top w:w="57" w:type="dxa"/>
              <w:left w:w="57" w:type="dxa"/>
              <w:bottom w:w="57" w:type="dxa"/>
              <w:right w:w="57" w:type="dxa"/>
            </w:tcMar>
            <w:vAlign w:val="center"/>
          </w:tcPr>
          <w:p w14:paraId="635B4D13" w14:textId="77777777" w:rsidR="00023ADC" w:rsidRDefault="00023ADC" w:rsidP="00B5740E">
            <w:pPr>
              <w:pStyle w:val="Standard"/>
              <w:spacing w:before="31" w:after="31" w:line="360" w:lineRule="auto"/>
              <w:rPr>
                <w:rFonts w:ascii="ＭＳ ゴシック" w:hAnsi="ＭＳ ゴシック"/>
                <w:sz w:val="21"/>
                <w:szCs w:val="21"/>
              </w:rPr>
            </w:pPr>
          </w:p>
        </w:tc>
      </w:tr>
      <w:tr w:rsidR="00023ADC" w14:paraId="075F21B8" w14:textId="77777777" w:rsidTr="00B5740E">
        <w:trPr>
          <w:trHeight w:val="408"/>
        </w:trPr>
        <w:tc>
          <w:tcPr>
            <w:tcW w:w="9645" w:type="dxa"/>
            <w:gridSpan w:val="2"/>
            <w:tcBorders>
              <w:left w:val="single" w:sz="18" w:space="0" w:color="000000"/>
              <w:bottom w:val="single" w:sz="18" w:space="0" w:color="000000"/>
              <w:right w:val="single" w:sz="18" w:space="0" w:color="000000"/>
            </w:tcBorders>
            <w:shd w:val="clear" w:color="auto" w:fill="auto"/>
            <w:tcMar>
              <w:top w:w="57" w:type="dxa"/>
              <w:left w:w="57" w:type="dxa"/>
              <w:bottom w:w="57" w:type="dxa"/>
              <w:right w:w="57" w:type="dxa"/>
            </w:tcMar>
            <w:vAlign w:val="center"/>
          </w:tcPr>
          <w:p w14:paraId="233019EB" w14:textId="77777777" w:rsidR="00023ADC" w:rsidRDefault="00023ADC" w:rsidP="00B5740E">
            <w:pPr>
              <w:pStyle w:val="Standard"/>
              <w:spacing w:before="31" w:after="31" w:line="360" w:lineRule="auto"/>
              <w:rPr>
                <w:rFonts w:ascii="ＭＳ ゴシック" w:hAnsi="ＭＳ ゴシック"/>
                <w:sz w:val="21"/>
                <w:szCs w:val="21"/>
              </w:rPr>
            </w:pPr>
            <w:r>
              <w:rPr>
                <w:rFonts w:ascii="ＭＳ ゴシック" w:eastAsia="ＭＳ ゴシック" w:hAnsi="ＭＳ ゴシック"/>
                <w:sz w:val="21"/>
                <w:szCs w:val="21"/>
              </w:rPr>
              <w:t xml:space="preserve">　引越しを済ませたらできるだけ早く、転居通知(引越しの案内)を友人や知人に送りましょう。1 週間以内に送るのがマナーです。はがき以外にメールなどで通知するのもよいでしょう。また、年末に引越しを予定している場合には、相手が年賀状を出す前に知らせておくのもひとつの手です。電話での連絡という手段もありますが、新しい住所や電話番号が残る形で知らせるのが相手に対する思いやりかもしれませんね。</w:t>
            </w:r>
          </w:p>
        </w:tc>
      </w:tr>
    </w:tbl>
    <w:p w14:paraId="679D3F0C" w14:textId="77777777" w:rsidR="00023ADC" w:rsidRDefault="00023ADC" w:rsidP="00023ADC">
      <w:pPr>
        <w:pStyle w:val="Standard"/>
      </w:pPr>
    </w:p>
    <w:p w14:paraId="4A7EABB5" w14:textId="6C22EBF4" w:rsidR="00532F6E" w:rsidRPr="00023ADC" w:rsidRDefault="00532F6E" w:rsidP="00023ADC"/>
    <w:sectPr w:rsidR="00532F6E" w:rsidRPr="00023ADC">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2A20FD" w14:textId="77777777" w:rsidR="00B815D9" w:rsidRDefault="00B815D9" w:rsidP="009D1716">
      <w:r>
        <w:separator/>
      </w:r>
    </w:p>
  </w:endnote>
  <w:endnote w:type="continuationSeparator" w:id="0">
    <w:p w14:paraId="514BE774" w14:textId="77777777" w:rsidR="00B815D9" w:rsidRDefault="00B815D9" w:rsidP="009D17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ohit Hindi">
    <w:altName w:val="Times New Roman"/>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E4E0AE" w14:textId="77777777" w:rsidR="00B815D9" w:rsidRDefault="00B815D9" w:rsidP="009D1716">
      <w:r>
        <w:separator/>
      </w:r>
    </w:p>
  </w:footnote>
  <w:footnote w:type="continuationSeparator" w:id="0">
    <w:p w14:paraId="708DC2AE" w14:textId="77777777" w:rsidR="00B815D9" w:rsidRDefault="00B815D9" w:rsidP="009D17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0.5pt;height:10.5pt" o:bullet="t">
        <v:imagedata r:id="rId1" o:title=""/>
      </v:shape>
    </w:pict>
  </w:numPicBullet>
  <w:abstractNum w:abstractNumId="0" w15:restartNumberingAfterBreak="0">
    <w:nsid w:val="3B7C56F2"/>
    <w:multiLevelType w:val="multilevel"/>
    <w:tmpl w:val="8E549EC6"/>
    <w:lvl w:ilvl="0">
      <w:start w:val="1"/>
      <w:numFmt w:val="none"/>
      <w:suff w:val="space"/>
      <w:lvlText w:val="%1"/>
      <w:lvlJc w:val="left"/>
      <w:pPr>
        <w:ind w:left="544" w:hanging="340"/>
      </w:pPr>
    </w:lvl>
    <w:lvl w:ilvl="1">
      <w:numFmt w:val="bullet"/>
      <w:lvlText w:val=""/>
      <w:lvlPicBulletId w:val="0"/>
      <w:lvlJc w:val="left"/>
      <w:pPr>
        <w:ind w:left="754" w:hanging="334"/>
      </w:pPr>
      <w:rPr>
        <w:rFonts w:hAnsi="Symbol" w:hint="default"/>
        <w:sz w:val="24"/>
      </w:rPr>
    </w:lvl>
    <w:lvl w:ilvl="2">
      <w:start w:val="1"/>
      <w:numFmt w:val="none"/>
      <w:suff w:val="space"/>
      <w:lvlText w:val="%3"/>
      <w:lvlJc w:val="left"/>
      <w:pPr>
        <w:ind w:left="1259" w:hanging="516"/>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3959"/>
    <w:rsid w:val="00023ADC"/>
    <w:rsid w:val="0002487F"/>
    <w:rsid w:val="00084479"/>
    <w:rsid w:val="000A774D"/>
    <w:rsid w:val="000B7252"/>
    <w:rsid w:val="000D3959"/>
    <w:rsid w:val="00156412"/>
    <w:rsid w:val="00163535"/>
    <w:rsid w:val="001B1663"/>
    <w:rsid w:val="00261DBF"/>
    <w:rsid w:val="003611D7"/>
    <w:rsid w:val="003838EE"/>
    <w:rsid w:val="003A351C"/>
    <w:rsid w:val="00447226"/>
    <w:rsid w:val="004B5E5D"/>
    <w:rsid w:val="004D7B93"/>
    <w:rsid w:val="00532F6E"/>
    <w:rsid w:val="005B6B59"/>
    <w:rsid w:val="006C2692"/>
    <w:rsid w:val="00702194"/>
    <w:rsid w:val="0077085B"/>
    <w:rsid w:val="007D0FE9"/>
    <w:rsid w:val="007F0EEE"/>
    <w:rsid w:val="0080512E"/>
    <w:rsid w:val="0082408E"/>
    <w:rsid w:val="00857132"/>
    <w:rsid w:val="00866BD0"/>
    <w:rsid w:val="00867A64"/>
    <w:rsid w:val="008D5DBB"/>
    <w:rsid w:val="008E74D6"/>
    <w:rsid w:val="00933743"/>
    <w:rsid w:val="009D1716"/>
    <w:rsid w:val="00A35551"/>
    <w:rsid w:val="00A923F3"/>
    <w:rsid w:val="00B605A0"/>
    <w:rsid w:val="00B76C93"/>
    <w:rsid w:val="00B815D9"/>
    <w:rsid w:val="00BA4A30"/>
    <w:rsid w:val="00BA71A8"/>
    <w:rsid w:val="00BE739B"/>
    <w:rsid w:val="00C327B7"/>
    <w:rsid w:val="00C85C00"/>
    <w:rsid w:val="00CB78D0"/>
    <w:rsid w:val="00CD1883"/>
    <w:rsid w:val="00D22F4F"/>
    <w:rsid w:val="00D772EF"/>
    <w:rsid w:val="00E124C1"/>
    <w:rsid w:val="00E46649"/>
    <w:rsid w:val="00E6024A"/>
    <w:rsid w:val="00E73F09"/>
    <w:rsid w:val="00E769D9"/>
    <w:rsid w:val="00E93163"/>
    <w:rsid w:val="00EC15CC"/>
    <w:rsid w:val="00EC3A75"/>
    <w:rsid w:val="00ED6945"/>
    <w:rsid w:val="00EF64C6"/>
    <w:rsid w:val="00F24E11"/>
    <w:rsid w:val="00F462B4"/>
    <w:rsid w:val="00F85A25"/>
    <w:rsid w:val="00F904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84B9A79"/>
  <w15:chartTrackingRefBased/>
  <w15:docId w15:val="{E12A9942-CB74-4C30-AB54-772303636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32F6E"/>
    <w:rPr>
      <w:sz w:val="24"/>
      <w:szCs w:val="24"/>
    </w:rPr>
  </w:style>
  <w:style w:type="paragraph" w:styleId="1">
    <w:name w:val="heading 1"/>
    <w:basedOn w:val="a"/>
    <w:next w:val="a"/>
    <w:link w:val="10"/>
    <w:uiPriority w:val="9"/>
    <w:qFormat/>
    <w:rsid w:val="00532F6E"/>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semiHidden/>
    <w:unhideWhenUsed/>
    <w:qFormat/>
    <w:rsid w:val="00532F6E"/>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532F6E"/>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532F6E"/>
    <w:pPr>
      <w:keepNext/>
      <w:spacing w:before="240" w:after="60"/>
      <w:outlineLvl w:val="3"/>
    </w:pPr>
    <w:rPr>
      <w:b/>
      <w:bCs/>
      <w:sz w:val="28"/>
      <w:szCs w:val="28"/>
    </w:rPr>
  </w:style>
  <w:style w:type="paragraph" w:styleId="5">
    <w:name w:val="heading 5"/>
    <w:basedOn w:val="a"/>
    <w:next w:val="a"/>
    <w:link w:val="50"/>
    <w:uiPriority w:val="9"/>
    <w:semiHidden/>
    <w:unhideWhenUsed/>
    <w:qFormat/>
    <w:rsid w:val="00532F6E"/>
    <w:pPr>
      <w:spacing w:before="240" w:after="60"/>
      <w:outlineLvl w:val="4"/>
    </w:pPr>
    <w:rPr>
      <w:b/>
      <w:bCs/>
      <w:i/>
      <w:iCs/>
      <w:sz w:val="26"/>
      <w:szCs w:val="26"/>
    </w:rPr>
  </w:style>
  <w:style w:type="paragraph" w:styleId="6">
    <w:name w:val="heading 6"/>
    <w:basedOn w:val="a"/>
    <w:next w:val="a"/>
    <w:link w:val="60"/>
    <w:uiPriority w:val="9"/>
    <w:semiHidden/>
    <w:unhideWhenUsed/>
    <w:qFormat/>
    <w:rsid w:val="00532F6E"/>
    <w:pPr>
      <w:spacing w:before="240" w:after="60"/>
      <w:outlineLvl w:val="5"/>
    </w:pPr>
    <w:rPr>
      <w:b/>
      <w:bCs/>
      <w:sz w:val="22"/>
      <w:szCs w:val="22"/>
    </w:rPr>
  </w:style>
  <w:style w:type="paragraph" w:styleId="7">
    <w:name w:val="heading 7"/>
    <w:basedOn w:val="a"/>
    <w:next w:val="a"/>
    <w:link w:val="70"/>
    <w:uiPriority w:val="9"/>
    <w:semiHidden/>
    <w:unhideWhenUsed/>
    <w:qFormat/>
    <w:rsid w:val="00532F6E"/>
    <w:pPr>
      <w:spacing w:before="240" w:after="60"/>
      <w:outlineLvl w:val="6"/>
    </w:pPr>
  </w:style>
  <w:style w:type="paragraph" w:styleId="8">
    <w:name w:val="heading 8"/>
    <w:basedOn w:val="a"/>
    <w:next w:val="a"/>
    <w:link w:val="80"/>
    <w:uiPriority w:val="9"/>
    <w:semiHidden/>
    <w:unhideWhenUsed/>
    <w:qFormat/>
    <w:rsid w:val="00532F6E"/>
    <w:pPr>
      <w:spacing w:before="240" w:after="60"/>
      <w:outlineLvl w:val="7"/>
    </w:pPr>
    <w:rPr>
      <w:i/>
      <w:iCs/>
    </w:rPr>
  </w:style>
  <w:style w:type="paragraph" w:styleId="9">
    <w:name w:val="heading 9"/>
    <w:basedOn w:val="a"/>
    <w:next w:val="a"/>
    <w:link w:val="90"/>
    <w:uiPriority w:val="9"/>
    <w:semiHidden/>
    <w:unhideWhenUsed/>
    <w:qFormat/>
    <w:rsid w:val="00532F6E"/>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D1716"/>
    <w:pPr>
      <w:tabs>
        <w:tab w:val="center" w:pos="4252"/>
        <w:tab w:val="right" w:pos="8504"/>
      </w:tabs>
      <w:snapToGrid w:val="0"/>
    </w:pPr>
  </w:style>
  <w:style w:type="character" w:customStyle="1" w:styleId="a4">
    <w:name w:val="ヘッダー (文字)"/>
    <w:basedOn w:val="a0"/>
    <w:link w:val="a3"/>
    <w:uiPriority w:val="99"/>
    <w:rsid w:val="009D1716"/>
  </w:style>
  <w:style w:type="paragraph" w:styleId="a5">
    <w:name w:val="footer"/>
    <w:basedOn w:val="a"/>
    <w:link w:val="a6"/>
    <w:uiPriority w:val="99"/>
    <w:unhideWhenUsed/>
    <w:rsid w:val="009D1716"/>
    <w:pPr>
      <w:tabs>
        <w:tab w:val="center" w:pos="4252"/>
        <w:tab w:val="right" w:pos="8504"/>
      </w:tabs>
      <w:snapToGrid w:val="0"/>
    </w:pPr>
  </w:style>
  <w:style w:type="character" w:customStyle="1" w:styleId="a6">
    <w:name w:val="フッター (文字)"/>
    <w:basedOn w:val="a0"/>
    <w:link w:val="a5"/>
    <w:uiPriority w:val="99"/>
    <w:rsid w:val="009D1716"/>
  </w:style>
  <w:style w:type="character" w:customStyle="1" w:styleId="10">
    <w:name w:val="見出し 1 (文字)"/>
    <w:basedOn w:val="a0"/>
    <w:link w:val="1"/>
    <w:uiPriority w:val="9"/>
    <w:rsid w:val="00532F6E"/>
    <w:rPr>
      <w:rFonts w:asciiTheme="majorHAnsi" w:eastAsiaTheme="majorEastAsia" w:hAnsiTheme="majorHAnsi" w:cstheme="majorBidi"/>
      <w:b/>
      <w:bCs/>
      <w:kern w:val="32"/>
      <w:sz w:val="32"/>
      <w:szCs w:val="32"/>
    </w:rPr>
  </w:style>
  <w:style w:type="paragraph" w:styleId="a7">
    <w:name w:val="Title"/>
    <w:basedOn w:val="a"/>
    <w:next w:val="a"/>
    <w:link w:val="a8"/>
    <w:uiPriority w:val="10"/>
    <w:qFormat/>
    <w:rsid w:val="00532F6E"/>
    <w:pPr>
      <w:spacing w:before="240" w:after="60"/>
      <w:jc w:val="center"/>
      <w:outlineLvl w:val="0"/>
    </w:pPr>
    <w:rPr>
      <w:rFonts w:asciiTheme="majorHAnsi" w:eastAsiaTheme="majorEastAsia" w:hAnsiTheme="majorHAnsi" w:cstheme="majorBidi"/>
      <w:b/>
      <w:bCs/>
      <w:kern w:val="28"/>
      <w:sz w:val="32"/>
      <w:szCs w:val="32"/>
    </w:rPr>
  </w:style>
  <w:style w:type="character" w:customStyle="1" w:styleId="a8">
    <w:name w:val="表題 (文字)"/>
    <w:basedOn w:val="a0"/>
    <w:link w:val="a7"/>
    <w:rsid w:val="00532F6E"/>
    <w:rPr>
      <w:rFonts w:asciiTheme="majorHAnsi" w:eastAsiaTheme="majorEastAsia" w:hAnsiTheme="majorHAnsi" w:cstheme="majorBidi"/>
      <w:b/>
      <w:bCs/>
      <w:kern w:val="28"/>
      <w:sz w:val="32"/>
      <w:szCs w:val="32"/>
    </w:rPr>
  </w:style>
  <w:style w:type="character" w:customStyle="1" w:styleId="20">
    <w:name w:val="見出し 2 (文字)"/>
    <w:basedOn w:val="a0"/>
    <w:link w:val="2"/>
    <w:uiPriority w:val="9"/>
    <w:semiHidden/>
    <w:rsid w:val="00532F6E"/>
    <w:rPr>
      <w:rFonts w:asciiTheme="majorHAnsi" w:eastAsiaTheme="majorEastAsia" w:hAnsiTheme="majorHAnsi"/>
      <w:b/>
      <w:bCs/>
      <w:i/>
      <w:iCs/>
      <w:sz w:val="28"/>
      <w:szCs w:val="28"/>
    </w:rPr>
  </w:style>
  <w:style w:type="character" w:customStyle="1" w:styleId="30">
    <w:name w:val="見出し 3 (文字)"/>
    <w:basedOn w:val="a0"/>
    <w:link w:val="3"/>
    <w:uiPriority w:val="9"/>
    <w:semiHidden/>
    <w:rsid w:val="00532F6E"/>
    <w:rPr>
      <w:rFonts w:asciiTheme="majorHAnsi" w:eastAsiaTheme="majorEastAsia" w:hAnsiTheme="majorHAnsi"/>
      <w:b/>
      <w:bCs/>
      <w:sz w:val="26"/>
      <w:szCs w:val="26"/>
    </w:rPr>
  </w:style>
  <w:style w:type="character" w:customStyle="1" w:styleId="40">
    <w:name w:val="見出し 4 (文字)"/>
    <w:basedOn w:val="a0"/>
    <w:link w:val="4"/>
    <w:uiPriority w:val="9"/>
    <w:semiHidden/>
    <w:rsid w:val="00532F6E"/>
    <w:rPr>
      <w:b/>
      <w:bCs/>
      <w:sz w:val="28"/>
      <w:szCs w:val="28"/>
    </w:rPr>
  </w:style>
  <w:style w:type="character" w:customStyle="1" w:styleId="50">
    <w:name w:val="見出し 5 (文字)"/>
    <w:basedOn w:val="a0"/>
    <w:link w:val="5"/>
    <w:uiPriority w:val="9"/>
    <w:semiHidden/>
    <w:rsid w:val="00532F6E"/>
    <w:rPr>
      <w:b/>
      <w:bCs/>
      <w:i/>
      <w:iCs/>
      <w:sz w:val="26"/>
      <w:szCs w:val="26"/>
    </w:rPr>
  </w:style>
  <w:style w:type="character" w:customStyle="1" w:styleId="60">
    <w:name w:val="見出し 6 (文字)"/>
    <w:basedOn w:val="a0"/>
    <w:link w:val="6"/>
    <w:uiPriority w:val="9"/>
    <w:semiHidden/>
    <w:rsid w:val="00532F6E"/>
    <w:rPr>
      <w:b/>
      <w:bCs/>
    </w:rPr>
  </w:style>
  <w:style w:type="character" w:customStyle="1" w:styleId="70">
    <w:name w:val="見出し 7 (文字)"/>
    <w:basedOn w:val="a0"/>
    <w:link w:val="7"/>
    <w:uiPriority w:val="9"/>
    <w:semiHidden/>
    <w:rsid w:val="00532F6E"/>
    <w:rPr>
      <w:sz w:val="24"/>
      <w:szCs w:val="24"/>
    </w:rPr>
  </w:style>
  <w:style w:type="character" w:customStyle="1" w:styleId="80">
    <w:name w:val="見出し 8 (文字)"/>
    <w:basedOn w:val="a0"/>
    <w:link w:val="8"/>
    <w:uiPriority w:val="9"/>
    <w:semiHidden/>
    <w:rsid w:val="00532F6E"/>
    <w:rPr>
      <w:i/>
      <w:iCs/>
      <w:sz w:val="24"/>
      <w:szCs w:val="24"/>
    </w:rPr>
  </w:style>
  <w:style w:type="character" w:customStyle="1" w:styleId="90">
    <w:name w:val="見出し 9 (文字)"/>
    <w:basedOn w:val="a0"/>
    <w:link w:val="9"/>
    <w:uiPriority w:val="9"/>
    <w:semiHidden/>
    <w:rsid w:val="00532F6E"/>
    <w:rPr>
      <w:rFonts w:asciiTheme="majorHAnsi" w:eastAsiaTheme="majorEastAsia" w:hAnsiTheme="majorHAnsi"/>
    </w:rPr>
  </w:style>
  <w:style w:type="paragraph" w:styleId="a9">
    <w:name w:val="Subtitle"/>
    <w:basedOn w:val="a"/>
    <w:next w:val="a"/>
    <w:link w:val="aa"/>
    <w:qFormat/>
    <w:rsid w:val="00532F6E"/>
    <w:pPr>
      <w:spacing w:after="60"/>
      <w:jc w:val="center"/>
      <w:outlineLvl w:val="1"/>
    </w:pPr>
    <w:rPr>
      <w:rFonts w:asciiTheme="majorHAnsi" w:eastAsiaTheme="majorEastAsia" w:hAnsiTheme="majorHAnsi"/>
    </w:rPr>
  </w:style>
  <w:style w:type="character" w:customStyle="1" w:styleId="aa">
    <w:name w:val="副題 (文字)"/>
    <w:basedOn w:val="a0"/>
    <w:link w:val="a9"/>
    <w:rsid w:val="00532F6E"/>
    <w:rPr>
      <w:rFonts w:asciiTheme="majorHAnsi" w:eastAsiaTheme="majorEastAsia" w:hAnsiTheme="majorHAnsi"/>
      <w:sz w:val="24"/>
      <w:szCs w:val="24"/>
    </w:rPr>
  </w:style>
  <w:style w:type="character" w:styleId="ab">
    <w:name w:val="Strong"/>
    <w:basedOn w:val="a0"/>
    <w:uiPriority w:val="22"/>
    <w:qFormat/>
    <w:rsid w:val="00532F6E"/>
    <w:rPr>
      <w:b/>
      <w:bCs/>
    </w:rPr>
  </w:style>
  <w:style w:type="character" w:styleId="ac">
    <w:name w:val="Emphasis"/>
    <w:basedOn w:val="a0"/>
    <w:uiPriority w:val="20"/>
    <w:qFormat/>
    <w:rsid w:val="00532F6E"/>
    <w:rPr>
      <w:rFonts w:asciiTheme="minorHAnsi" w:hAnsiTheme="minorHAnsi"/>
      <w:b/>
      <w:i/>
      <w:iCs/>
    </w:rPr>
  </w:style>
  <w:style w:type="paragraph" w:styleId="ad">
    <w:name w:val="No Spacing"/>
    <w:basedOn w:val="a"/>
    <w:uiPriority w:val="1"/>
    <w:qFormat/>
    <w:rsid w:val="00532F6E"/>
    <w:rPr>
      <w:szCs w:val="32"/>
    </w:rPr>
  </w:style>
  <w:style w:type="paragraph" w:styleId="ae">
    <w:name w:val="List Paragraph"/>
    <w:basedOn w:val="a"/>
    <w:uiPriority w:val="34"/>
    <w:qFormat/>
    <w:rsid w:val="00532F6E"/>
    <w:pPr>
      <w:ind w:left="720"/>
      <w:contextualSpacing/>
    </w:pPr>
  </w:style>
  <w:style w:type="paragraph" w:styleId="af">
    <w:name w:val="Quote"/>
    <w:basedOn w:val="a"/>
    <w:next w:val="a"/>
    <w:link w:val="af0"/>
    <w:uiPriority w:val="29"/>
    <w:qFormat/>
    <w:rsid w:val="00532F6E"/>
    <w:rPr>
      <w:i/>
    </w:rPr>
  </w:style>
  <w:style w:type="character" w:customStyle="1" w:styleId="af0">
    <w:name w:val="引用文 (文字)"/>
    <w:basedOn w:val="a0"/>
    <w:link w:val="af"/>
    <w:uiPriority w:val="29"/>
    <w:rsid w:val="00532F6E"/>
    <w:rPr>
      <w:i/>
      <w:sz w:val="24"/>
      <w:szCs w:val="24"/>
    </w:rPr>
  </w:style>
  <w:style w:type="paragraph" w:styleId="21">
    <w:name w:val="Intense Quote"/>
    <w:basedOn w:val="a"/>
    <w:next w:val="a"/>
    <w:link w:val="22"/>
    <w:uiPriority w:val="30"/>
    <w:qFormat/>
    <w:rsid w:val="00532F6E"/>
    <w:pPr>
      <w:ind w:left="720" w:right="720"/>
    </w:pPr>
    <w:rPr>
      <w:b/>
      <w:i/>
      <w:szCs w:val="22"/>
    </w:rPr>
  </w:style>
  <w:style w:type="character" w:customStyle="1" w:styleId="22">
    <w:name w:val="引用文 2 (文字)"/>
    <w:basedOn w:val="a0"/>
    <w:link w:val="21"/>
    <w:uiPriority w:val="30"/>
    <w:rsid w:val="00532F6E"/>
    <w:rPr>
      <w:b/>
      <w:i/>
      <w:sz w:val="24"/>
    </w:rPr>
  </w:style>
  <w:style w:type="character" w:styleId="af1">
    <w:name w:val="Subtle Emphasis"/>
    <w:uiPriority w:val="19"/>
    <w:qFormat/>
    <w:rsid w:val="00532F6E"/>
    <w:rPr>
      <w:i/>
      <w:color w:val="5A5A5A" w:themeColor="text1" w:themeTint="A5"/>
    </w:rPr>
  </w:style>
  <w:style w:type="character" w:styleId="23">
    <w:name w:val="Intense Emphasis"/>
    <w:basedOn w:val="a0"/>
    <w:uiPriority w:val="21"/>
    <w:qFormat/>
    <w:rsid w:val="00532F6E"/>
    <w:rPr>
      <w:b/>
      <w:i/>
      <w:sz w:val="24"/>
      <w:szCs w:val="24"/>
      <w:u w:val="single"/>
    </w:rPr>
  </w:style>
  <w:style w:type="character" w:styleId="af2">
    <w:name w:val="Subtle Reference"/>
    <w:basedOn w:val="a0"/>
    <w:uiPriority w:val="31"/>
    <w:qFormat/>
    <w:rsid w:val="00532F6E"/>
    <w:rPr>
      <w:sz w:val="24"/>
      <w:szCs w:val="24"/>
      <w:u w:val="single"/>
    </w:rPr>
  </w:style>
  <w:style w:type="character" w:styleId="24">
    <w:name w:val="Intense Reference"/>
    <w:basedOn w:val="a0"/>
    <w:uiPriority w:val="32"/>
    <w:qFormat/>
    <w:rsid w:val="00532F6E"/>
    <w:rPr>
      <w:b/>
      <w:sz w:val="24"/>
      <w:u w:val="single"/>
    </w:rPr>
  </w:style>
  <w:style w:type="character" w:styleId="af3">
    <w:name w:val="Book Title"/>
    <w:basedOn w:val="a0"/>
    <w:uiPriority w:val="33"/>
    <w:qFormat/>
    <w:rsid w:val="00532F6E"/>
    <w:rPr>
      <w:rFonts w:asciiTheme="majorHAnsi" w:eastAsiaTheme="majorEastAsia" w:hAnsiTheme="majorHAnsi"/>
      <w:b/>
      <w:i/>
      <w:sz w:val="24"/>
      <w:szCs w:val="24"/>
    </w:rPr>
  </w:style>
  <w:style w:type="paragraph" w:styleId="af4">
    <w:name w:val="TOC Heading"/>
    <w:basedOn w:val="1"/>
    <w:next w:val="a"/>
    <w:uiPriority w:val="39"/>
    <w:semiHidden/>
    <w:unhideWhenUsed/>
    <w:qFormat/>
    <w:rsid w:val="00532F6E"/>
    <w:pPr>
      <w:outlineLvl w:val="9"/>
    </w:pPr>
    <w:rPr>
      <w:rFonts w:cs="Times New Roman"/>
    </w:rPr>
  </w:style>
  <w:style w:type="paragraph" w:customStyle="1" w:styleId="Textbody">
    <w:name w:val="Text body"/>
    <w:basedOn w:val="Standard"/>
    <w:rsid w:val="00E124C1"/>
    <w:pPr>
      <w:spacing w:after="120"/>
    </w:pPr>
  </w:style>
  <w:style w:type="paragraph" w:customStyle="1" w:styleId="Standard">
    <w:name w:val="Standard"/>
    <w:rsid w:val="00E124C1"/>
    <w:pPr>
      <w:widowControl w:val="0"/>
      <w:suppressAutoHyphens/>
      <w:autoSpaceDN w:val="0"/>
    </w:pPr>
    <w:rPr>
      <w:rFonts w:ascii="Times New Roman" w:hAnsi="Times New Roman" w:cs="Lohit Hindi"/>
      <w:kern w:val="3"/>
      <w:sz w:val="24"/>
      <w:szCs w:val="24"/>
      <w:lang w:bidi="hi-IN"/>
    </w:rPr>
  </w:style>
  <w:style w:type="paragraph" w:customStyle="1" w:styleId="TableContents">
    <w:name w:val="Table Contents"/>
    <w:basedOn w:val="Standard"/>
    <w:rsid w:val="00E124C1"/>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2591525">
      <w:bodyDiv w:val="1"/>
      <w:marLeft w:val="0"/>
      <w:marRight w:val="0"/>
      <w:marTop w:val="0"/>
      <w:marBottom w:val="0"/>
      <w:divBdr>
        <w:top w:val="none" w:sz="0" w:space="0" w:color="auto"/>
        <w:left w:val="none" w:sz="0" w:space="0" w:color="auto"/>
        <w:bottom w:val="none" w:sz="0" w:space="0" w:color="auto"/>
        <w:right w:val="none" w:sz="0" w:space="0" w:color="auto"/>
      </w:divBdr>
    </w:div>
    <w:div w:id="1048411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1235</Words>
  <Characters>1248</Characters>
  <Application>Microsoft Office Word</Application>
  <DocSecurity>0</DocSecurity>
  <Lines>54</Lines>
  <Paragraphs>45</Paragraphs>
  <ScaleCrop>false</ScaleCrop>
  <HeadingPairs>
    <vt:vector size="2" baseType="variant">
      <vt:variant>
        <vt:lpstr>タイトル</vt:lpstr>
      </vt:variant>
      <vt:variant>
        <vt:i4>1</vt:i4>
      </vt:variant>
    </vt:vector>
  </HeadingPairs>
  <TitlesOfParts>
    <vt:vector size="1" baseType="lpstr">
      <vt:lpstr>引越し後</vt:lpstr>
    </vt:vector>
  </TitlesOfParts>
  <Company/>
  <LinksUpToDate>false</LinksUpToDate>
  <CharactersWithSpaces>2438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引越し後</dc:title>
  <dc:subject>家庭</dc:subject>
  <dc:creator>ホウフリンク</dc:creator>
  <cp:keywords/>
  <dc:description>【2020/05/27】
リリース</dc:description>
  <cp:lastModifiedBy>ホウフ リンク</cp:lastModifiedBy>
  <cp:revision>2</cp:revision>
  <dcterms:created xsi:type="dcterms:W3CDTF">2020-05-26T22:16:00Z</dcterms:created>
  <dcterms:modified xsi:type="dcterms:W3CDTF">2020-05-26T22:16:00Z</dcterms:modified>
</cp:coreProperties>
</file>