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563E9" w14:textId="77777777" w:rsidR="00A364B0" w:rsidRDefault="00A364B0" w:rsidP="00A364B0">
      <w:pPr>
        <w:pStyle w:val="a7"/>
        <w:spacing w:before="0" w:after="122"/>
      </w:pPr>
      <w:bookmarkStart w:id="0" w:name="_GoBack"/>
      <w:bookmarkEnd w:id="0"/>
      <w:r>
        <w:t>移転準備チェックリスト１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1875"/>
        <w:gridCol w:w="2490"/>
        <w:gridCol w:w="2583"/>
        <w:gridCol w:w="2412"/>
      </w:tblGrid>
      <w:tr w:rsidR="00A364B0" w14:paraId="2114275F" w14:textId="77777777" w:rsidTr="00FF2AE7">
        <w:trPr>
          <w:trHeight w:hRule="exact" w:val="340"/>
        </w:trPr>
        <w:tc>
          <w:tcPr>
            <w:tcW w:w="9645" w:type="dxa"/>
            <w:gridSpan w:val="5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B6E8F7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現在のオフィスについてのチェック項目</w:t>
            </w:r>
          </w:p>
        </w:tc>
      </w:tr>
      <w:tr w:rsidR="00A364B0" w14:paraId="66EAC3E1" w14:textId="77777777" w:rsidTr="00FF2AE7">
        <w:trPr>
          <w:trHeight w:hRule="exact" w:val="340"/>
        </w:trPr>
        <w:tc>
          <w:tcPr>
            <w:tcW w:w="9645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37209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退去日</w:t>
            </w:r>
          </w:p>
        </w:tc>
      </w:tr>
      <w:tr w:rsidR="00A364B0" w14:paraId="0738E9C1" w14:textId="77777777" w:rsidTr="00FF2AE7">
        <w:trPr>
          <w:trHeight w:hRule="exact" w:val="340"/>
        </w:trPr>
        <w:tc>
          <w:tcPr>
            <w:tcW w:w="9645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698C51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解約通知</w:t>
            </w:r>
          </w:p>
        </w:tc>
      </w:tr>
      <w:tr w:rsidR="00A364B0" w14:paraId="7CA78689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6C3AED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936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D5736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新オフィスへ入居可能な時期を確認する</w:t>
            </w:r>
          </w:p>
        </w:tc>
      </w:tr>
      <w:tr w:rsidR="00A364B0" w14:paraId="671381BC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E12065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936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48872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解約通知期限を確認する</w:t>
            </w:r>
          </w:p>
        </w:tc>
      </w:tr>
      <w:tr w:rsidR="00A364B0" w14:paraId="27E853A8" w14:textId="77777777" w:rsidTr="00FF2AE7">
        <w:trPr>
          <w:trHeight w:hRule="exact" w:val="340"/>
        </w:trPr>
        <w:tc>
          <w:tcPr>
            <w:tcW w:w="9645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65011B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原状回復</w:t>
            </w:r>
          </w:p>
        </w:tc>
      </w:tr>
      <w:tr w:rsidR="00A364B0" w14:paraId="46BB1B64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DE2EC6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36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B51421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原状回復の内容を確認する</w:t>
            </w:r>
          </w:p>
        </w:tc>
        <w:tc>
          <w:tcPr>
            <w:tcW w:w="499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D22AA8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758DDCC6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169330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36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195354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原状回復のスケジュールを確認する</w:t>
            </w:r>
          </w:p>
        </w:tc>
        <w:tc>
          <w:tcPr>
            <w:tcW w:w="499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9EB4E1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1F21D440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5B8B3E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36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9B857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0D1E0C0E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D84B6D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36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D28CEE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業者の選定</w:t>
            </w:r>
          </w:p>
        </w:tc>
        <w:tc>
          <w:tcPr>
            <w:tcW w:w="499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757BE0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5C3C805A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13A18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36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DE8FB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725D389A" w14:textId="77777777" w:rsidTr="00FF2AE7">
        <w:trPr>
          <w:trHeight w:hRule="exact" w:val="340"/>
        </w:trPr>
        <w:tc>
          <w:tcPr>
            <w:tcW w:w="9645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14D5DD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廃棄物処理</w:t>
            </w:r>
          </w:p>
        </w:tc>
      </w:tr>
      <w:tr w:rsidR="00A364B0" w14:paraId="04BBB38E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516A6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36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6CA274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大型ごみの引き取り依頼</w:t>
            </w:r>
          </w:p>
        </w:tc>
        <w:tc>
          <w:tcPr>
            <w:tcW w:w="499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1014C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00270BC7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3F420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36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19498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01890FAF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FB8032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936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1F320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その他１(　　　　　　　　　　　　　　　　　　　)</w:t>
            </w:r>
          </w:p>
        </w:tc>
      </w:tr>
      <w:tr w:rsidR="00A364B0" w14:paraId="4D0D869D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B6633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36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FC59C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33992B01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F219AB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936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CF666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その他２(　　　　　　　　　　　　　　　　　　　)</w:t>
            </w:r>
          </w:p>
        </w:tc>
      </w:tr>
      <w:tr w:rsidR="00A364B0" w14:paraId="4825DCE8" w14:textId="77777777" w:rsidTr="00FF2AE7">
        <w:trPr>
          <w:trHeight w:hRule="exact" w:val="340"/>
        </w:trPr>
        <w:tc>
          <w:tcPr>
            <w:tcW w:w="28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3A32D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360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67B8B6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4B33CAB5" w14:textId="77777777" w:rsidTr="00FF2AE7">
        <w:trPr>
          <w:trHeight w:hRule="exact" w:val="340"/>
        </w:trPr>
        <w:tc>
          <w:tcPr>
            <w:tcW w:w="9645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98925C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66679C82" w14:textId="77777777" w:rsidTr="00FF2AE7">
        <w:trPr>
          <w:trHeight w:hRule="exact" w:val="340"/>
        </w:trPr>
        <w:tc>
          <w:tcPr>
            <w:tcW w:w="9645" w:type="dxa"/>
            <w:gridSpan w:val="5"/>
            <w:tcBorders>
              <w:bottom w:val="single" w:sz="18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F46230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諸官庁への届出チェック項目</w:t>
            </w:r>
          </w:p>
        </w:tc>
      </w:tr>
      <w:tr w:rsidR="00A364B0" w14:paraId="0F3587AF" w14:textId="77777777" w:rsidTr="00FF2AE7">
        <w:trPr>
          <w:trHeight w:hRule="exact" w:val="340"/>
        </w:trPr>
        <w:tc>
          <w:tcPr>
            <w:tcW w:w="216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EC1599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手続き先</w:t>
            </w:r>
          </w:p>
        </w:tc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05576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提出期限</w:t>
            </w:r>
          </w:p>
        </w:tc>
        <w:tc>
          <w:tcPr>
            <w:tcW w:w="2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74643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提出先</w:t>
            </w:r>
          </w:p>
        </w:tc>
        <w:tc>
          <w:tcPr>
            <w:tcW w:w="24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F607D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代行依頼先</w:t>
            </w:r>
          </w:p>
        </w:tc>
      </w:tr>
      <w:tr w:rsidR="00A364B0" w14:paraId="240CF546" w14:textId="77777777" w:rsidTr="00FF2AE7">
        <w:trPr>
          <w:trHeight w:hRule="exact" w:val="431"/>
        </w:trPr>
        <w:tc>
          <w:tcPr>
            <w:tcW w:w="2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30A1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875" w:type="dxa"/>
            <w:vMerge w:val="restart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C79D39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法務局</w:t>
            </w:r>
          </w:p>
        </w:tc>
        <w:tc>
          <w:tcPr>
            <w:tcW w:w="2490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E797BB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移転日から2週間以内</w:t>
            </w:r>
          </w:p>
        </w:tc>
        <w:tc>
          <w:tcPr>
            <w:tcW w:w="2583" w:type="dxa"/>
            <w:tcBorders>
              <w:lef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B4BCDF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旧・所轄登記所</w:t>
            </w:r>
          </w:p>
        </w:tc>
        <w:tc>
          <w:tcPr>
            <w:tcW w:w="2412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BE8BFB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司法書士(行政書士)</w:t>
            </w:r>
          </w:p>
        </w:tc>
      </w:tr>
      <w:tr w:rsidR="00A364B0" w14:paraId="034A6D4A" w14:textId="77777777" w:rsidTr="00FF2AE7">
        <w:trPr>
          <w:trHeight w:hRule="exact" w:val="431"/>
        </w:trPr>
        <w:tc>
          <w:tcPr>
            <w:tcW w:w="28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2A5726" w14:textId="77777777" w:rsidR="00A364B0" w:rsidRDefault="00A364B0" w:rsidP="00FA6593"/>
        </w:tc>
        <w:tc>
          <w:tcPr>
            <w:tcW w:w="1875" w:type="dxa"/>
            <w:vMerge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5E02AE" w14:textId="77777777" w:rsidR="00A364B0" w:rsidRDefault="00A364B0" w:rsidP="00FA6593"/>
        </w:tc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997B1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58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5D29E8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新・所管登記所に確認</w:t>
            </w:r>
          </w:p>
        </w:tc>
        <w:tc>
          <w:tcPr>
            <w:tcW w:w="24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1D837F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(代行依頼先:　　　　)</w:t>
            </w:r>
          </w:p>
        </w:tc>
      </w:tr>
      <w:tr w:rsidR="00A364B0" w14:paraId="06251A48" w14:textId="77777777" w:rsidTr="00FF2AE7">
        <w:trPr>
          <w:trHeight w:hRule="exact" w:val="431"/>
        </w:trPr>
        <w:tc>
          <w:tcPr>
            <w:tcW w:w="2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4F74A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875" w:type="dxa"/>
            <w:vMerge w:val="restart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3B9438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税務署</w:t>
            </w:r>
          </w:p>
        </w:tc>
        <w:tc>
          <w:tcPr>
            <w:tcW w:w="249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B21FD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移動後遅滞なく</w:t>
            </w:r>
          </w:p>
        </w:tc>
        <w:tc>
          <w:tcPr>
            <w:tcW w:w="2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7CE388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新・旧納税地所轄税務署</w:t>
            </w:r>
          </w:p>
        </w:tc>
        <w:tc>
          <w:tcPr>
            <w:tcW w:w="241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31C37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税理士</w:t>
            </w:r>
          </w:p>
        </w:tc>
      </w:tr>
      <w:tr w:rsidR="00A364B0" w14:paraId="3867B46D" w14:textId="77777777" w:rsidTr="00FF2AE7">
        <w:trPr>
          <w:trHeight w:hRule="exact" w:val="431"/>
        </w:trPr>
        <w:tc>
          <w:tcPr>
            <w:tcW w:w="28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DF27A" w14:textId="77777777" w:rsidR="00A364B0" w:rsidRDefault="00A364B0" w:rsidP="00FA6593"/>
        </w:tc>
        <w:tc>
          <w:tcPr>
            <w:tcW w:w="1875" w:type="dxa"/>
            <w:vMerge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FC269D" w14:textId="77777777" w:rsidR="00A364B0" w:rsidRDefault="00A364B0" w:rsidP="00FA6593"/>
        </w:tc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6204E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移動日から1カ月以内</w:t>
            </w:r>
          </w:p>
        </w:tc>
        <w:tc>
          <w:tcPr>
            <w:tcW w:w="2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36179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F17F9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(代行依頼先:　　　　)</w:t>
            </w:r>
          </w:p>
        </w:tc>
      </w:tr>
      <w:tr w:rsidR="00A364B0" w14:paraId="7993F81D" w14:textId="77777777" w:rsidTr="00FF2AE7">
        <w:trPr>
          <w:trHeight w:hRule="exact" w:val="431"/>
        </w:trPr>
        <w:tc>
          <w:tcPr>
            <w:tcW w:w="2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8194EF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875" w:type="dxa"/>
            <w:vMerge w:val="restart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3B7EC5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都道府県税事務所</w:t>
            </w:r>
          </w:p>
        </w:tc>
        <w:tc>
          <w:tcPr>
            <w:tcW w:w="249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B45C6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都道府県税事務所で確認</w:t>
            </w:r>
          </w:p>
        </w:tc>
        <w:tc>
          <w:tcPr>
            <w:tcW w:w="2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30A0A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旧・税務事務所</w:t>
            </w:r>
          </w:p>
        </w:tc>
        <w:tc>
          <w:tcPr>
            <w:tcW w:w="241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90442B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6D334BA1" w14:textId="77777777" w:rsidTr="00FF2AE7">
        <w:trPr>
          <w:trHeight w:hRule="exact" w:val="431"/>
        </w:trPr>
        <w:tc>
          <w:tcPr>
            <w:tcW w:w="28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A27037" w14:textId="77777777" w:rsidR="00A364B0" w:rsidRDefault="00A364B0" w:rsidP="00FA6593"/>
        </w:tc>
        <w:tc>
          <w:tcPr>
            <w:tcW w:w="1875" w:type="dxa"/>
            <w:vMerge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B7B53D" w14:textId="77777777" w:rsidR="00A364B0" w:rsidRDefault="00A364B0" w:rsidP="00FA6593"/>
        </w:tc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B0B509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1DE5E0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新・税務事務所に確認</w:t>
            </w:r>
          </w:p>
        </w:tc>
        <w:tc>
          <w:tcPr>
            <w:tcW w:w="24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8806A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20AC5698" w14:textId="77777777" w:rsidTr="00FF2AE7">
        <w:trPr>
          <w:trHeight w:hRule="exact" w:val="431"/>
        </w:trPr>
        <w:tc>
          <w:tcPr>
            <w:tcW w:w="285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959B2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875" w:type="dxa"/>
            <w:vMerge w:val="restart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22E566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社会保険事務所</w:t>
            </w:r>
          </w:p>
        </w:tc>
        <w:tc>
          <w:tcPr>
            <w:tcW w:w="2490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C72476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移動日から5日以内</w:t>
            </w:r>
          </w:p>
        </w:tc>
        <w:tc>
          <w:tcPr>
            <w:tcW w:w="2583" w:type="dxa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EBBB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旧・社会保険事務所</w:t>
            </w:r>
          </w:p>
        </w:tc>
        <w:tc>
          <w:tcPr>
            <w:tcW w:w="241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4A7F5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社労士</w:t>
            </w:r>
          </w:p>
        </w:tc>
      </w:tr>
      <w:tr w:rsidR="00A364B0" w14:paraId="286C578F" w14:textId="77777777" w:rsidTr="00FF2AE7">
        <w:trPr>
          <w:trHeight w:hRule="exact" w:val="431"/>
        </w:trPr>
        <w:tc>
          <w:tcPr>
            <w:tcW w:w="28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2D0F9" w14:textId="77777777" w:rsidR="00A364B0" w:rsidRDefault="00A364B0" w:rsidP="00FA6593"/>
        </w:tc>
        <w:tc>
          <w:tcPr>
            <w:tcW w:w="1875" w:type="dxa"/>
            <w:vMerge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97AC6F" w14:textId="77777777" w:rsidR="00A364B0" w:rsidRDefault="00A364B0" w:rsidP="00FA6593"/>
        </w:tc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BEFF36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168C5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241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2D4993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(代行依頼先:　　　　)</w:t>
            </w:r>
          </w:p>
        </w:tc>
      </w:tr>
      <w:tr w:rsidR="00A364B0" w14:paraId="7BD125E5" w14:textId="77777777" w:rsidTr="00FF2AE7">
        <w:trPr>
          <w:trHeight w:hRule="exact" w:val="839"/>
        </w:trPr>
        <w:tc>
          <w:tcPr>
            <w:tcW w:w="28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7C38B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8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C586F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公共職業安定所</w:t>
            </w:r>
          </w:p>
        </w:tc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84311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変更のあった日から10日以内</w:t>
            </w:r>
          </w:p>
        </w:tc>
        <w:tc>
          <w:tcPr>
            <w:tcW w:w="2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91D4FD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新・所管事務所</w:t>
            </w:r>
          </w:p>
        </w:tc>
        <w:tc>
          <w:tcPr>
            <w:tcW w:w="2412" w:type="dxa"/>
            <w:tcBorders>
              <w:left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A4EAD1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3A61C78A" w14:textId="77777777" w:rsidTr="00FF2AE7">
        <w:trPr>
          <w:trHeight w:hRule="exact" w:val="839"/>
        </w:trPr>
        <w:tc>
          <w:tcPr>
            <w:tcW w:w="28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A7B775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1875" w:type="dxa"/>
            <w:tcBorders>
              <w:bottom w:val="single" w:sz="1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35C152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労働基準監督署</w:t>
            </w:r>
          </w:p>
        </w:tc>
        <w:tc>
          <w:tcPr>
            <w:tcW w:w="249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463B02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移転後保険関係が成立の日の翌日から10日以内</w:t>
            </w:r>
          </w:p>
        </w:tc>
        <w:tc>
          <w:tcPr>
            <w:tcW w:w="2583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529BDD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新・所管監督署</w:t>
            </w:r>
          </w:p>
        </w:tc>
        <w:tc>
          <w:tcPr>
            <w:tcW w:w="241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2227C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5430C077" w14:textId="77777777" w:rsidR="00A364B0" w:rsidRPr="00FF2AE7" w:rsidRDefault="00A364B0" w:rsidP="00A364B0">
      <w:pPr>
        <w:pStyle w:val="Standard"/>
        <w:rPr>
          <w:rFonts w:ascii="ＭＳ ゴシック" w:hAnsi="ＭＳ ゴシック"/>
          <w:sz w:val="16"/>
          <w:szCs w:val="16"/>
        </w:rPr>
      </w:pPr>
    </w:p>
    <w:p w14:paraId="6D546C12" w14:textId="77777777" w:rsidR="00A364B0" w:rsidRDefault="00A364B0" w:rsidP="00FF2AE7">
      <w:pPr>
        <w:pStyle w:val="a7"/>
        <w:pageBreakBefore/>
        <w:spacing w:before="0" w:after="0"/>
      </w:pPr>
      <w:r>
        <w:lastRenderedPageBreak/>
        <w:t>移転準備チェックリスト２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0"/>
        <w:gridCol w:w="4260"/>
        <w:gridCol w:w="172"/>
        <w:gridCol w:w="398"/>
        <w:gridCol w:w="4425"/>
      </w:tblGrid>
      <w:tr w:rsidR="00A364B0" w14:paraId="008D8089" w14:textId="77777777" w:rsidTr="00FF2AE7">
        <w:trPr>
          <w:trHeight w:hRule="exact" w:val="318"/>
        </w:trPr>
        <w:tc>
          <w:tcPr>
            <w:tcW w:w="9645" w:type="dxa"/>
            <w:gridSpan w:val="5"/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C2DC62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新しいオフィスについてのチェック項目</w:t>
            </w:r>
          </w:p>
        </w:tc>
      </w:tr>
      <w:tr w:rsidR="00A364B0" w14:paraId="499E676A" w14:textId="77777777" w:rsidTr="00FF2AE7">
        <w:trPr>
          <w:trHeight w:hRule="exact" w:val="318"/>
        </w:trPr>
        <w:tc>
          <w:tcPr>
            <w:tcW w:w="9645" w:type="dxa"/>
            <w:gridSpan w:val="5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8AE95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移転日　　　　　　月　　日</w:t>
            </w:r>
          </w:p>
        </w:tc>
      </w:tr>
      <w:tr w:rsidR="00A364B0" w14:paraId="5365F5C6" w14:textId="77777777" w:rsidTr="00FF2AE7">
        <w:trPr>
          <w:trHeight w:hRule="exact" w:val="318"/>
        </w:trPr>
        <w:tc>
          <w:tcPr>
            <w:tcW w:w="9645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F23847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移転作業1</w:t>
            </w:r>
          </w:p>
        </w:tc>
      </w:tr>
      <w:tr w:rsidR="00A364B0" w14:paraId="0034CF42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92A20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5F562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移転スケジュールの立案</w:t>
            </w:r>
          </w:p>
        </w:tc>
        <w:tc>
          <w:tcPr>
            <w:tcW w:w="499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795EC0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2A7C8814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FD2D9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488754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03497E24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7D43CE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EF5D4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その他(　　　　　　　　　　　　　　　　　　　)</w:t>
            </w:r>
          </w:p>
        </w:tc>
      </w:tr>
      <w:tr w:rsidR="00A364B0" w14:paraId="24DC8EA3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8E06E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469C06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36760728" w14:textId="77777777" w:rsidTr="00FF2AE7">
        <w:trPr>
          <w:trHeight w:hRule="exact" w:val="318"/>
        </w:trPr>
        <w:tc>
          <w:tcPr>
            <w:tcW w:w="9645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8D1D1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通信網の移設</w:t>
            </w:r>
          </w:p>
        </w:tc>
      </w:tr>
      <w:tr w:rsidR="00A364B0" w14:paraId="5F8FAEFF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FD6744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F7E75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電話会社へ連絡する</w:t>
            </w:r>
          </w:p>
        </w:tc>
        <w:tc>
          <w:tcPr>
            <w:tcW w:w="499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5337C7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21E0F48F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96772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24F18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102B4A8F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2C534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242FA9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インターネットプロバイダーへ連絡する</w:t>
            </w:r>
          </w:p>
        </w:tc>
        <w:tc>
          <w:tcPr>
            <w:tcW w:w="499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454315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5B15DBB4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D7FFD4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7E447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10C4A17C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A6AFE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793F9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その他(　　　　　　　　　　　　　　　　　　　)</w:t>
            </w:r>
          </w:p>
        </w:tc>
      </w:tr>
      <w:tr w:rsidR="00A364B0" w14:paraId="43D587C6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3C66C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8FF5CE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689B9386" w14:textId="77777777" w:rsidTr="00FF2AE7">
        <w:trPr>
          <w:trHeight w:hRule="exact" w:val="318"/>
        </w:trPr>
        <w:tc>
          <w:tcPr>
            <w:tcW w:w="9645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C689A6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リース会社への連絡</w:t>
            </w:r>
          </w:p>
        </w:tc>
      </w:tr>
      <w:tr w:rsidR="00A364B0" w14:paraId="14C0237A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775D03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38140F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電話機・FAX</w:t>
            </w:r>
          </w:p>
        </w:tc>
        <w:tc>
          <w:tcPr>
            <w:tcW w:w="499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66405D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262A81AE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DC42E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FBEFC7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68C96200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BDC8A0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C688D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コピー</w:t>
            </w:r>
          </w:p>
        </w:tc>
        <w:tc>
          <w:tcPr>
            <w:tcW w:w="499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7CEE29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13BD1095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1824E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097D1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4A2DE60D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31EDEF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26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81C071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OA機器</w:t>
            </w:r>
          </w:p>
        </w:tc>
        <w:tc>
          <w:tcPr>
            <w:tcW w:w="4995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C087FD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7C8DB468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DF6533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3A459E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124368C7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4EFD34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54A4CE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その他１(　　　　　　　　　　　　　　　　　　　)</w:t>
            </w:r>
          </w:p>
        </w:tc>
      </w:tr>
      <w:tr w:rsidR="00A364B0" w14:paraId="68C55F04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74A06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F96B4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0E3EF91B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DAFE62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5DDEF3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その他２(　　　　　　　　　　　　　　　　　　　)</w:t>
            </w:r>
          </w:p>
        </w:tc>
      </w:tr>
      <w:tr w:rsidR="00A364B0" w14:paraId="36A7E6BE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E738B5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9255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773E8F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(業者名　　　　　　　　　　　　連絡先　　　　　　　　　　　　担当者　　　　　　　　)</w:t>
            </w:r>
          </w:p>
        </w:tc>
      </w:tr>
      <w:tr w:rsidR="00A364B0" w14:paraId="0FD10012" w14:textId="77777777" w:rsidTr="00FF2AE7">
        <w:trPr>
          <w:trHeight w:hRule="exact" w:val="318"/>
        </w:trPr>
        <w:tc>
          <w:tcPr>
            <w:tcW w:w="9645" w:type="dxa"/>
            <w:gridSpan w:val="5"/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4BC4FD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移転作業2</w:t>
            </w:r>
          </w:p>
        </w:tc>
      </w:tr>
      <w:tr w:rsidR="00A364B0" w14:paraId="0826D8DC" w14:textId="77777777" w:rsidTr="00FF2AE7">
        <w:trPr>
          <w:trHeight w:hRule="exact" w:val="318"/>
        </w:trPr>
        <w:tc>
          <w:tcPr>
            <w:tcW w:w="4822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FC6411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レイアウト作成</w:t>
            </w:r>
          </w:p>
        </w:tc>
        <w:tc>
          <w:tcPr>
            <w:tcW w:w="4823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7BC7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移転挨拶</w:t>
            </w:r>
          </w:p>
        </w:tc>
      </w:tr>
      <w:tr w:rsidR="00A364B0" w14:paraId="2A291A9A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A347B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C343F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什器備品の確認</w:t>
            </w:r>
          </w:p>
        </w:tc>
        <w:tc>
          <w:tcPr>
            <w:tcW w:w="3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CF509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A10AD3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送付先リストの作成</w:t>
            </w:r>
          </w:p>
        </w:tc>
      </w:tr>
      <w:tr w:rsidR="00A364B0" w14:paraId="1EA74723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E4749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317DF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電話・インターネット環境の確認</w:t>
            </w:r>
          </w:p>
        </w:tc>
        <w:tc>
          <w:tcPr>
            <w:tcW w:w="3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BAE473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DAB038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印刷物の発注</w:t>
            </w:r>
          </w:p>
        </w:tc>
      </w:tr>
      <w:tr w:rsidR="00A364B0" w14:paraId="76E588A4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0DEB0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BB8A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OA機器及びコンセントの確認</w:t>
            </w:r>
          </w:p>
        </w:tc>
        <w:tc>
          <w:tcPr>
            <w:tcW w:w="3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F82A79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24032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発送</w:t>
            </w:r>
          </w:p>
        </w:tc>
      </w:tr>
      <w:tr w:rsidR="00A364B0" w14:paraId="26A12651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B7EA8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ADD726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23A1ED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07C1C3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5CB9F0A7" w14:textId="77777777" w:rsidTr="00FF2AE7">
        <w:trPr>
          <w:trHeight w:hRule="exact" w:val="318"/>
        </w:trPr>
        <w:tc>
          <w:tcPr>
            <w:tcW w:w="4822" w:type="dxa"/>
            <w:gridSpan w:val="3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47A80D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取引業者等への連絡</w:t>
            </w:r>
          </w:p>
        </w:tc>
        <w:tc>
          <w:tcPr>
            <w:tcW w:w="4823" w:type="dxa"/>
            <w:gridSpan w:val="2"/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6BE28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社内資料</w:t>
            </w:r>
          </w:p>
        </w:tc>
      </w:tr>
      <w:tr w:rsidR="00A364B0" w14:paraId="79C65C1F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5214A0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E35C9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郵便局へ変更届け</w:t>
            </w:r>
          </w:p>
        </w:tc>
        <w:tc>
          <w:tcPr>
            <w:tcW w:w="3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923CEE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38594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封筒</w:t>
            </w:r>
          </w:p>
        </w:tc>
      </w:tr>
      <w:tr w:rsidR="00A364B0" w14:paraId="2498D281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C91536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3F8D83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宅配便などに転送届け</w:t>
            </w:r>
          </w:p>
        </w:tc>
        <w:tc>
          <w:tcPr>
            <w:tcW w:w="3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24ACB7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029EF3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帳簿類</w:t>
            </w:r>
          </w:p>
        </w:tc>
      </w:tr>
      <w:tr w:rsidR="00A364B0" w14:paraId="09553939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D06CDE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D377E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金融機関</w:t>
            </w:r>
          </w:p>
        </w:tc>
        <w:tc>
          <w:tcPr>
            <w:tcW w:w="3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76DB7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EB728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名刺</w:t>
            </w:r>
          </w:p>
        </w:tc>
      </w:tr>
      <w:tr w:rsidR="00A364B0" w14:paraId="40BCB19B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810252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2C99F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定期購読雑誌・新聞</w:t>
            </w:r>
          </w:p>
        </w:tc>
        <w:tc>
          <w:tcPr>
            <w:tcW w:w="3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3DBDB0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A2FC7B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社印</w:t>
            </w:r>
          </w:p>
        </w:tc>
      </w:tr>
      <w:tr w:rsidR="00A364B0" w14:paraId="272D52A9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6669F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CB970A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支払先</w:t>
            </w:r>
          </w:p>
        </w:tc>
        <w:tc>
          <w:tcPr>
            <w:tcW w:w="3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6E13BB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F7B025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  <w:tr w:rsidR="00A364B0" w14:paraId="45E9A2EF" w14:textId="77777777" w:rsidTr="00FF2AE7">
        <w:trPr>
          <w:trHeight w:hRule="exact" w:val="318"/>
        </w:trPr>
        <w:tc>
          <w:tcPr>
            <w:tcW w:w="39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C8E15C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32" w:type="dxa"/>
            <w:gridSpan w:val="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A303C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  <w:tc>
          <w:tcPr>
            <w:tcW w:w="39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992EE9" w14:textId="77777777" w:rsidR="00A364B0" w:rsidRDefault="00A364B0" w:rsidP="00FA6593">
            <w:pPr>
              <w:pStyle w:val="Standard"/>
              <w:rPr>
                <w:rFonts w:ascii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/>
                <w:sz w:val="21"/>
                <w:szCs w:val="21"/>
              </w:rPr>
              <w:t>□</w:t>
            </w:r>
          </w:p>
        </w:tc>
        <w:tc>
          <w:tcPr>
            <w:tcW w:w="4425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97490" w14:textId="77777777" w:rsidR="00A364B0" w:rsidRDefault="00A364B0" w:rsidP="00FA6593">
            <w:pPr>
              <w:pStyle w:val="TableContents"/>
              <w:rPr>
                <w:rFonts w:ascii="ＭＳ ゴシック" w:hAnsi="ＭＳ ゴシック"/>
                <w:sz w:val="21"/>
                <w:szCs w:val="21"/>
              </w:rPr>
            </w:pPr>
          </w:p>
        </w:tc>
      </w:tr>
    </w:tbl>
    <w:p w14:paraId="2F1C96F2" w14:textId="77777777" w:rsidR="00962F55" w:rsidRPr="00A364B0" w:rsidRDefault="00962F55" w:rsidP="00A364B0"/>
    <w:sectPr w:rsidR="00962F55" w:rsidRPr="00A364B0" w:rsidSect="00FF2AE7">
      <w:footerReference w:type="default" r:id="rId6"/>
      <w:pgSz w:w="11906" w:h="16838"/>
      <w:pgMar w:top="964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F2720" w14:textId="77777777" w:rsidR="00F619BB" w:rsidRDefault="00F619BB" w:rsidP="009D1716">
      <w:r>
        <w:separator/>
      </w:r>
    </w:p>
  </w:endnote>
  <w:endnote w:type="continuationSeparator" w:id="0">
    <w:p w14:paraId="2906A70E" w14:textId="77777777" w:rsidR="00F619BB" w:rsidRDefault="00F619BB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TakaoGoth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394FC" w14:textId="77777777" w:rsidR="000738A7" w:rsidRDefault="00F619BB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B1C0A" w14:textId="77777777" w:rsidR="00F619BB" w:rsidRDefault="00F619BB" w:rsidP="009D1716">
      <w:r>
        <w:separator/>
      </w:r>
    </w:p>
  </w:footnote>
  <w:footnote w:type="continuationSeparator" w:id="0">
    <w:p w14:paraId="42FC80CE" w14:textId="77777777" w:rsidR="00F619BB" w:rsidRDefault="00F619BB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140DA"/>
    <w:rsid w:val="00033D59"/>
    <w:rsid w:val="000D3959"/>
    <w:rsid w:val="000E66F2"/>
    <w:rsid w:val="0023155D"/>
    <w:rsid w:val="0028483A"/>
    <w:rsid w:val="002A41C1"/>
    <w:rsid w:val="00327AF4"/>
    <w:rsid w:val="00383BDA"/>
    <w:rsid w:val="003C0B64"/>
    <w:rsid w:val="003E7DA5"/>
    <w:rsid w:val="004A1E1F"/>
    <w:rsid w:val="004B4E8C"/>
    <w:rsid w:val="00532F6E"/>
    <w:rsid w:val="005766C9"/>
    <w:rsid w:val="006118A1"/>
    <w:rsid w:val="00700FC8"/>
    <w:rsid w:val="0073021C"/>
    <w:rsid w:val="007F0EEE"/>
    <w:rsid w:val="0080512E"/>
    <w:rsid w:val="0082408E"/>
    <w:rsid w:val="008649F9"/>
    <w:rsid w:val="00866BD0"/>
    <w:rsid w:val="00872ACE"/>
    <w:rsid w:val="008B1969"/>
    <w:rsid w:val="008B6039"/>
    <w:rsid w:val="008F350F"/>
    <w:rsid w:val="00945724"/>
    <w:rsid w:val="00962F55"/>
    <w:rsid w:val="009D1716"/>
    <w:rsid w:val="009D66C6"/>
    <w:rsid w:val="00A22413"/>
    <w:rsid w:val="00A364B0"/>
    <w:rsid w:val="00A5405D"/>
    <w:rsid w:val="00A72665"/>
    <w:rsid w:val="00A90C4F"/>
    <w:rsid w:val="00AB50DD"/>
    <w:rsid w:val="00AB75C4"/>
    <w:rsid w:val="00B7364F"/>
    <w:rsid w:val="00B82B65"/>
    <w:rsid w:val="00BF493A"/>
    <w:rsid w:val="00C15A65"/>
    <w:rsid w:val="00C923A9"/>
    <w:rsid w:val="00C94C2E"/>
    <w:rsid w:val="00CA4C07"/>
    <w:rsid w:val="00D53CD5"/>
    <w:rsid w:val="00E27ED1"/>
    <w:rsid w:val="00E73F09"/>
    <w:rsid w:val="00E9112E"/>
    <w:rsid w:val="00E93163"/>
    <w:rsid w:val="00EE430D"/>
    <w:rsid w:val="00EF64C6"/>
    <w:rsid w:val="00F619BB"/>
    <w:rsid w:val="00FA318D"/>
    <w:rsid w:val="00FA7114"/>
    <w:rsid w:val="00FF1D0D"/>
    <w:rsid w:val="00FF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4824BF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UserIndex1">
    <w:name w:val="User Index 1"/>
    <w:basedOn w:val="a"/>
    <w:rsid w:val="00E27ED1"/>
    <w:pPr>
      <w:widowControl w:val="0"/>
      <w:suppressLineNumbers/>
      <w:tabs>
        <w:tab w:val="right" w:leader="dot" w:pos="9638"/>
      </w:tabs>
      <w:suppressAutoHyphens/>
      <w:autoSpaceDN w:val="0"/>
      <w:textAlignment w:val="baseline"/>
    </w:pPr>
    <w:rPr>
      <w:rFonts w:ascii="Times New Roman" w:eastAsia="TakaoGothic" w:hAnsi="Times New Roman" w:cs="Lohit Hindi"/>
      <w:kern w:val="3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1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862</Characters>
  <Application>Microsoft Office Word</Application>
  <DocSecurity>0</DocSecurity>
  <Lines>215</Lines>
  <Paragraphs>246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移転準備チェックリスト</vt:lpstr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移転準備チェックリスト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2020-02-28T05:39:00Z</dcterms:created>
  <dcterms:modified xsi:type="dcterms:W3CDTF">2020-02-28T05:39:00Z</dcterms:modified>
</cp:coreProperties>
</file>