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CF7F57" w14:paraId="5913B8C8" w14:textId="77777777" w:rsidTr="007576F7">
        <w:tc>
          <w:tcPr>
            <w:tcW w:w="963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279"/>
              <w:gridCol w:w="1401"/>
              <w:gridCol w:w="280"/>
              <w:gridCol w:w="217"/>
              <w:gridCol w:w="778"/>
              <w:gridCol w:w="405"/>
              <w:gridCol w:w="280"/>
              <w:gridCol w:w="1401"/>
              <w:gridCol w:w="280"/>
              <w:gridCol w:w="1401"/>
              <w:gridCol w:w="280"/>
              <w:gridCol w:w="1402"/>
            </w:tblGrid>
            <w:tr w:rsidR="00CF7F57" w14:paraId="6F9B6001" w14:textId="77777777" w:rsidTr="007576F7">
              <w:trPr>
                <w:trHeight w:hRule="exact" w:val="340"/>
                <w:jc w:val="center"/>
              </w:trPr>
              <w:tc>
                <w:tcPr>
                  <w:tcW w:w="3112" w:type="dxa"/>
                  <w:gridSpan w:val="5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7D292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  <w:t>回覧メモ</w:t>
                  </w:r>
                </w:p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A0188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9D3B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目を通されましたらサインをして次の欄の人に回覧してください。</w:t>
                  </w:r>
                </w:p>
              </w:tc>
            </w:tr>
            <w:tr w:rsidR="00CF7F57" w14:paraId="1AFD1CD0" w14:textId="77777777" w:rsidTr="007576F7">
              <w:trPr>
                <w:trHeight w:hRule="exact" w:val="227"/>
                <w:jc w:val="center"/>
              </w:trPr>
              <w:tc>
                <w:tcPr>
                  <w:tcW w:w="3112" w:type="dxa"/>
                  <w:gridSpan w:val="5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BEE872" w14:textId="77777777" w:rsidR="00CF7F57" w:rsidRDefault="00CF7F57" w:rsidP="007576F7"/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E82E6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9598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2A14C38" w14:textId="77777777" w:rsidTr="007738EB">
              <w:trPr>
                <w:trHeight w:hRule="exact" w:val="170"/>
                <w:jc w:val="center"/>
              </w:trPr>
              <w:tc>
                <w:tcPr>
                  <w:tcW w:w="9339" w:type="dxa"/>
                  <w:gridSpan w:val="1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471FF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663D91C3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F6014C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9C8B5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99599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0E2A4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77CEE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8BB0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3C9A5E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AEE4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93E36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69B9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0BAEC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06087932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0DD4E2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ACC34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CC918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F8936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AE32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2A279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3E8C0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EA1C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E1938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E5976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ED4F5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56F412BD" w14:textId="77777777" w:rsidTr="007576F7">
              <w:trPr>
                <w:trHeight w:hRule="exact" w:val="22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1E316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5B20A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FF87E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0D3A0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76FBB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3CD5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A248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2739C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E0B47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77973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0E0F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B41B8E7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7FCBC7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B9797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74D07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6E858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046DA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EF2D3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A7058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8CD94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773CC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64421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47457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44572660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5F76B9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5A53F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545D3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88ADB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7D422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60025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46056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4A967E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7C113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ADB36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C8BF1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5E680EFC" w14:textId="77777777" w:rsidR="00CF7F57" w:rsidRDefault="00CF7F57" w:rsidP="007738EB">
            <w:pPr>
              <w:pStyle w:val="Standard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　　　メモ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</w:tr>
      <w:tr w:rsidR="00CF7F57" w14:paraId="5ED2563C" w14:textId="77777777" w:rsidTr="007576F7">
        <w:tc>
          <w:tcPr>
            <w:tcW w:w="963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279"/>
              <w:gridCol w:w="1401"/>
              <w:gridCol w:w="280"/>
              <w:gridCol w:w="217"/>
              <w:gridCol w:w="778"/>
              <w:gridCol w:w="405"/>
              <w:gridCol w:w="280"/>
              <w:gridCol w:w="1401"/>
              <w:gridCol w:w="280"/>
              <w:gridCol w:w="1401"/>
              <w:gridCol w:w="280"/>
              <w:gridCol w:w="1402"/>
            </w:tblGrid>
            <w:tr w:rsidR="00CF7F57" w14:paraId="09B32A18" w14:textId="77777777" w:rsidTr="007576F7">
              <w:trPr>
                <w:trHeight w:hRule="exact" w:val="340"/>
                <w:jc w:val="center"/>
              </w:trPr>
              <w:tc>
                <w:tcPr>
                  <w:tcW w:w="3112" w:type="dxa"/>
                  <w:gridSpan w:val="5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A4A55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  <w:t>回覧メモ</w:t>
                  </w:r>
                </w:p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6744B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C4A32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目を通されましたらサインをして次の欄の人に回覧してください。</w:t>
                  </w:r>
                </w:p>
              </w:tc>
            </w:tr>
            <w:tr w:rsidR="00CF7F57" w14:paraId="4755BF21" w14:textId="77777777" w:rsidTr="007576F7">
              <w:trPr>
                <w:trHeight w:hRule="exact" w:val="227"/>
                <w:jc w:val="center"/>
              </w:trPr>
              <w:tc>
                <w:tcPr>
                  <w:tcW w:w="3112" w:type="dxa"/>
                  <w:gridSpan w:val="5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628CEC" w14:textId="77777777" w:rsidR="00CF7F57" w:rsidRDefault="00CF7F57" w:rsidP="007576F7"/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C5080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D213F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6737DFE2" w14:textId="77777777" w:rsidTr="007738EB">
              <w:trPr>
                <w:trHeight w:hRule="exact" w:val="170"/>
                <w:jc w:val="center"/>
              </w:trPr>
              <w:tc>
                <w:tcPr>
                  <w:tcW w:w="9339" w:type="dxa"/>
                  <w:gridSpan w:val="1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92363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1664699C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94C880" w14:textId="77777777" w:rsidR="00CF7F57" w:rsidRDefault="00CF7F57" w:rsidP="00CF7F57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CC9D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71F4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B8DF0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502A3E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1503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1DF5B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869254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C7276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3F466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7CA8C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4AFF1564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3454CC" w14:textId="77777777" w:rsidR="00CF7F57" w:rsidRDefault="00CF7F57" w:rsidP="00CF7F57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5E8C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DF1B5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29A42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8BAFF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EA158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48EE3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E80F8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A85A1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950DC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3E7AE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5787940D" w14:textId="77777777" w:rsidTr="007576F7">
              <w:trPr>
                <w:trHeight w:hRule="exact" w:val="22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E46CD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2FD02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50C7B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0AEB8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FAACC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C2349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69565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21D8E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8B614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1FA19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8795B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5C0A40F7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479942" w14:textId="77777777" w:rsidR="00CF7F57" w:rsidRDefault="00CF7F57" w:rsidP="00CF7F57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CF26F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17594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C7E5E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CCDB1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FCDB7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7C383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5D44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2E4F8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AE122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FA9A9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656C5F16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6B2BF5" w14:textId="77777777" w:rsidR="00CF7F57" w:rsidRDefault="00CF7F57" w:rsidP="00CF7F57">
                  <w:pPr>
                    <w:pStyle w:val="TableContents"/>
                    <w:jc w:val="right"/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8222E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80F98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F1067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9197B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7504F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4C634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88813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D100B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14D34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FB2FF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0988C3F5" w14:textId="77777777" w:rsidR="00CF7F57" w:rsidRDefault="00CF7F57" w:rsidP="007738EB">
            <w:pPr>
              <w:pStyle w:val="Standard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　　　メモ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</w:tr>
      <w:tr w:rsidR="00CF7F57" w14:paraId="62EFE6D3" w14:textId="77777777" w:rsidTr="007576F7">
        <w:tc>
          <w:tcPr>
            <w:tcW w:w="963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279"/>
              <w:gridCol w:w="1401"/>
              <w:gridCol w:w="280"/>
              <w:gridCol w:w="217"/>
              <w:gridCol w:w="778"/>
              <w:gridCol w:w="405"/>
              <w:gridCol w:w="280"/>
              <w:gridCol w:w="1401"/>
              <w:gridCol w:w="280"/>
              <w:gridCol w:w="1401"/>
              <w:gridCol w:w="280"/>
              <w:gridCol w:w="1402"/>
            </w:tblGrid>
            <w:tr w:rsidR="00CF7F57" w14:paraId="433D4A54" w14:textId="77777777" w:rsidTr="007576F7">
              <w:trPr>
                <w:trHeight w:hRule="exact" w:val="340"/>
                <w:jc w:val="center"/>
              </w:trPr>
              <w:tc>
                <w:tcPr>
                  <w:tcW w:w="3112" w:type="dxa"/>
                  <w:gridSpan w:val="5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43198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  <w:t>回覧メモ</w:t>
                  </w:r>
                </w:p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7592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64632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目を通されましたらサインをして次の欄の人に回覧してください。</w:t>
                  </w:r>
                </w:p>
              </w:tc>
            </w:tr>
            <w:tr w:rsidR="00CF7F57" w14:paraId="7CCD60DA" w14:textId="77777777" w:rsidTr="007576F7">
              <w:trPr>
                <w:trHeight w:hRule="exact" w:val="227"/>
                <w:jc w:val="center"/>
              </w:trPr>
              <w:tc>
                <w:tcPr>
                  <w:tcW w:w="3112" w:type="dxa"/>
                  <w:gridSpan w:val="5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594CF6" w14:textId="77777777" w:rsidR="00CF7F57" w:rsidRDefault="00CF7F57" w:rsidP="007576F7"/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EA480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DA9D3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BE59FE0" w14:textId="77777777" w:rsidTr="007738EB">
              <w:trPr>
                <w:trHeight w:hRule="exact" w:val="170"/>
                <w:jc w:val="center"/>
              </w:trPr>
              <w:tc>
                <w:tcPr>
                  <w:tcW w:w="9339" w:type="dxa"/>
                  <w:gridSpan w:val="1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09754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010E995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3484A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6918B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E642E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A08B2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063F3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B3ECB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8DB44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49C25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B04B9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5068C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D03F1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2608567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DDFAFB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F240C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AC0B1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31D09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1CE26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26CC0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6D37D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0478D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9CB75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33039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D700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36DCBF5" w14:textId="77777777" w:rsidTr="007576F7">
              <w:trPr>
                <w:trHeight w:hRule="exact" w:val="22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EAA2B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71790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3D226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5E15B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75270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677EA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71B1B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BBA16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2BEA3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C5659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D67C5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592C99D0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365D7B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AD0BA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A5DD7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2CF99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70D36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6AE85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5F335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42124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C4476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F3D57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51260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3B24374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15B522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D2ACF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429B3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9166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EE02B9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EB7D2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2D041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0254F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82B45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4E40C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1903C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18D29D79" w14:textId="77777777" w:rsidR="00CF7F57" w:rsidRDefault="00CF7F57" w:rsidP="007738EB">
            <w:pPr>
              <w:pStyle w:val="Standard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　　　メモ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</w:tr>
      <w:tr w:rsidR="00CF7F57" w14:paraId="4BD26EA4" w14:textId="77777777" w:rsidTr="007576F7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279"/>
              <w:gridCol w:w="1401"/>
              <w:gridCol w:w="280"/>
              <w:gridCol w:w="217"/>
              <w:gridCol w:w="778"/>
              <w:gridCol w:w="405"/>
              <w:gridCol w:w="280"/>
              <w:gridCol w:w="1401"/>
              <w:gridCol w:w="280"/>
              <w:gridCol w:w="1401"/>
              <w:gridCol w:w="280"/>
              <w:gridCol w:w="1402"/>
            </w:tblGrid>
            <w:tr w:rsidR="00CF7F57" w14:paraId="3C65C9A6" w14:textId="77777777" w:rsidTr="007576F7">
              <w:trPr>
                <w:trHeight w:hRule="exact" w:val="340"/>
                <w:jc w:val="center"/>
              </w:trPr>
              <w:tc>
                <w:tcPr>
                  <w:tcW w:w="3112" w:type="dxa"/>
                  <w:gridSpan w:val="5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770B8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ＭＳ ゴシック"/>
                      <w:b/>
                      <w:bCs/>
                      <w:sz w:val="28"/>
                      <w:szCs w:val="28"/>
                    </w:rPr>
                    <w:t>回覧メモ</w:t>
                  </w:r>
                </w:p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0178C7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83627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  <w:sz w:val="16"/>
                      <w:szCs w:val="16"/>
                    </w:rPr>
                  </w:pPr>
                  <w:r>
                    <w:rPr>
                      <w:rFonts w:eastAsia="ＭＳ ゴシック"/>
                      <w:sz w:val="16"/>
                      <w:szCs w:val="16"/>
                    </w:rPr>
                    <w:t>目を通されましたらサインをして次の欄の人に回覧してください。</w:t>
                  </w:r>
                </w:p>
              </w:tc>
            </w:tr>
            <w:tr w:rsidR="00CF7F57" w14:paraId="78CED996" w14:textId="77777777" w:rsidTr="007576F7">
              <w:trPr>
                <w:trHeight w:hRule="exact" w:val="227"/>
                <w:jc w:val="center"/>
              </w:trPr>
              <w:tc>
                <w:tcPr>
                  <w:tcW w:w="3112" w:type="dxa"/>
                  <w:gridSpan w:val="5"/>
                  <w:vMerge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F5AB4A" w14:textId="77777777" w:rsidR="00CF7F57" w:rsidRDefault="00CF7F57" w:rsidP="007576F7"/>
              </w:tc>
              <w:tc>
                <w:tcPr>
                  <w:tcW w:w="7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B9026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5449" w:type="dxa"/>
                  <w:gridSpan w:val="7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9D54E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3287D434" w14:textId="77777777" w:rsidTr="007738EB">
              <w:trPr>
                <w:trHeight w:hRule="exact" w:val="170"/>
                <w:jc w:val="center"/>
              </w:trPr>
              <w:tc>
                <w:tcPr>
                  <w:tcW w:w="9339" w:type="dxa"/>
                  <w:gridSpan w:val="1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7E4E1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7BF69183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E499AC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E8199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2AF2A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CA67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7C333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C4F5E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1B938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F7D41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8FA69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F584A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EDF5A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3B749555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393A1D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77373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CFF5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2B4F7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956DC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1B02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EEC258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A29A7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0B86E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42A84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3D8DC6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28204E22" w14:textId="77777777" w:rsidTr="007576F7">
              <w:trPr>
                <w:trHeight w:hRule="exact" w:val="22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91C4C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36090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49D5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142C7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FB2E6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30A08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8A426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22B64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B7662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60F5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6CF6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6C13F240" w14:textId="77777777" w:rsidTr="00CF7F57">
              <w:trPr>
                <w:trHeight w:hRule="exact" w:val="397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23767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名前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F46E72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3DC0F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217EE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0D56D4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C8DBCF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A5510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2D95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dotted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9410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40F37A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C956C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  <w:tr w:rsidR="00CF7F57" w14:paraId="6587E39E" w14:textId="77777777" w:rsidTr="00CF7F57">
              <w:trPr>
                <w:trHeight w:hRule="exact" w:val="510"/>
                <w:jc w:val="center"/>
              </w:trPr>
              <w:tc>
                <w:tcPr>
                  <w:tcW w:w="9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418426" w14:textId="77777777" w:rsidR="00CF7F57" w:rsidRDefault="00CF7F57" w:rsidP="007576F7">
                  <w:pPr>
                    <w:pStyle w:val="TableContents"/>
                    <w:jc w:val="right"/>
                    <w:rPr>
                      <w:rFonts w:eastAsia="ＭＳ ゴシック" w:hint="eastAsia"/>
                      <w:sz w:val="18"/>
                      <w:szCs w:val="18"/>
                    </w:rPr>
                  </w:pPr>
                  <w:r>
                    <w:rPr>
                      <w:rFonts w:eastAsia="ＭＳ ゴシック"/>
                      <w:sz w:val="18"/>
                      <w:szCs w:val="18"/>
                    </w:rPr>
                    <w:t>サイン</w:t>
                  </w:r>
                </w:p>
              </w:tc>
              <w:tc>
                <w:tcPr>
                  <w:tcW w:w="2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778C3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4B98E3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35143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5503A0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79112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94D585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D037FD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500DBAB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F82B81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  <w:tc>
                <w:tcPr>
                  <w:tcW w:w="1402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A9BB6C" w14:textId="77777777" w:rsidR="00CF7F57" w:rsidRDefault="00CF7F57" w:rsidP="007576F7">
                  <w:pPr>
                    <w:pStyle w:val="TableContents"/>
                    <w:rPr>
                      <w:rFonts w:eastAsia="ＭＳ ゴシック" w:hint="eastAsia"/>
                    </w:rPr>
                  </w:pPr>
                </w:p>
              </w:tc>
            </w:tr>
          </w:tbl>
          <w:p w14:paraId="293405E2" w14:textId="77777777" w:rsidR="00CF7F57" w:rsidRDefault="00CF7F57" w:rsidP="007576F7">
            <w:pPr>
              <w:pStyle w:val="Standard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 xml:space="preserve">　　　メモ　</w:t>
            </w:r>
            <w:r>
              <w:rPr>
                <w:rFonts w:eastAsia="ＭＳ ゴシック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ゴシック"/>
              </w:rPr>
              <w:t xml:space="preserve">　</w:t>
            </w:r>
          </w:p>
        </w:tc>
      </w:tr>
    </w:tbl>
    <w:p w14:paraId="62EB649D" w14:textId="77777777" w:rsidR="00FE2EA7" w:rsidRPr="00CF7F57" w:rsidRDefault="00FE2EA7" w:rsidP="00811604">
      <w:pPr>
        <w:rPr>
          <w:rFonts w:asciiTheme="majorEastAsia" w:eastAsiaTheme="majorEastAsia" w:hAnsiTheme="majorEastAsia"/>
          <w:sz w:val="12"/>
          <w:szCs w:val="12"/>
        </w:rPr>
      </w:pPr>
    </w:p>
    <w:sectPr w:rsidR="00FE2EA7" w:rsidRPr="00CF7F57" w:rsidSect="007738EB">
      <w:pgSz w:w="11906" w:h="16838"/>
      <w:pgMar w:top="851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8761" w14:textId="77777777" w:rsidR="008D0ACC" w:rsidRDefault="008D0ACC" w:rsidP="009D1716">
      <w:r>
        <w:separator/>
      </w:r>
    </w:p>
  </w:endnote>
  <w:endnote w:type="continuationSeparator" w:id="0">
    <w:p w14:paraId="06EAE1E3" w14:textId="77777777" w:rsidR="008D0ACC" w:rsidRDefault="008D0AC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2911" w14:textId="77777777" w:rsidR="008D0ACC" w:rsidRDefault="008D0ACC" w:rsidP="009D1716">
      <w:r>
        <w:separator/>
      </w:r>
    </w:p>
  </w:footnote>
  <w:footnote w:type="continuationSeparator" w:id="0">
    <w:p w14:paraId="0186F2B9" w14:textId="77777777" w:rsidR="008D0ACC" w:rsidRDefault="008D0AC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D3F"/>
    <w:rsid w:val="000931FC"/>
    <w:rsid w:val="000D3959"/>
    <w:rsid w:val="000F492D"/>
    <w:rsid w:val="00132FC9"/>
    <w:rsid w:val="0021140A"/>
    <w:rsid w:val="002B406A"/>
    <w:rsid w:val="00532F6E"/>
    <w:rsid w:val="0054233A"/>
    <w:rsid w:val="007738EB"/>
    <w:rsid w:val="007D468D"/>
    <w:rsid w:val="007F0EEE"/>
    <w:rsid w:val="0080512E"/>
    <w:rsid w:val="00811604"/>
    <w:rsid w:val="008203C1"/>
    <w:rsid w:val="0082408E"/>
    <w:rsid w:val="00866BD0"/>
    <w:rsid w:val="008D0ACC"/>
    <w:rsid w:val="008D352D"/>
    <w:rsid w:val="009D1716"/>
    <w:rsid w:val="009D66DE"/>
    <w:rsid w:val="009F4C9A"/>
    <w:rsid w:val="00A440BE"/>
    <w:rsid w:val="00AE17D4"/>
    <w:rsid w:val="00B517F8"/>
    <w:rsid w:val="00BA72A2"/>
    <w:rsid w:val="00C06063"/>
    <w:rsid w:val="00C26AEC"/>
    <w:rsid w:val="00CA455E"/>
    <w:rsid w:val="00CA5B81"/>
    <w:rsid w:val="00CC48E2"/>
    <w:rsid w:val="00CF7F57"/>
    <w:rsid w:val="00D1686B"/>
    <w:rsid w:val="00D24692"/>
    <w:rsid w:val="00DA15A2"/>
    <w:rsid w:val="00E52561"/>
    <w:rsid w:val="00E73F09"/>
    <w:rsid w:val="00E8638D"/>
    <w:rsid w:val="00E93163"/>
    <w:rsid w:val="00EF64C6"/>
    <w:rsid w:val="00F06CD7"/>
    <w:rsid w:val="00F51A78"/>
    <w:rsid w:val="00FE2E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A60B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282E-3FA4-413D-AFFB-3D02E80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305</Characters>
  <Application>Microsoft Office Word</Application>
  <DocSecurity>0</DocSecurity>
  <Lines>305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回覧メモ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2020-02-28T05:14:00Z</dcterms:created>
  <dcterms:modified xsi:type="dcterms:W3CDTF">2020-02-28T05:14:00Z</dcterms:modified>
</cp:coreProperties>
</file>