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8EA8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</w:t>
      </w:r>
      <w:r>
        <w:rPr>
          <w:rFonts w:ascii="TakaoMincho" w:eastAsia="ＭＳ 明朝" w:hAnsi="TakaoMincho" w:hint="eastAsia"/>
        </w:rPr>
        <w:t xml:space="preserve">　殿</w:t>
      </w:r>
    </w:p>
    <w:p w14:paraId="1359ACD5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</w:t>
      </w:r>
    </w:p>
    <w:p w14:paraId="72482D22" w14:textId="77777777" w:rsidR="006B15B4" w:rsidRDefault="006B15B4" w:rsidP="00460B80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提出日　</w:t>
      </w:r>
      <w:r w:rsidR="00D53758">
        <w:rPr>
          <w:rFonts w:ascii="TakaoMincho" w:eastAsia="ＭＳ 明朝" w:hAnsi="TakaoMincho" w:hint="eastAsia"/>
        </w:rPr>
        <w:t>令和</w:t>
      </w: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年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月　</w:t>
      </w:r>
      <w:r>
        <w:rPr>
          <w:rFonts w:ascii="TakaoMincho" w:eastAsia="ＭＳ 明朝" w:hAnsi="TakaoMincho" w:hint="eastAsia"/>
          <w:u w:val="single"/>
        </w:rPr>
        <w:t xml:space="preserve">　　</w:t>
      </w:r>
      <w:r>
        <w:rPr>
          <w:rFonts w:ascii="TakaoMincho" w:eastAsia="ＭＳ 明朝" w:hAnsi="TakaoMincho" w:hint="eastAsia"/>
        </w:rPr>
        <w:t xml:space="preserve">　日　</w:t>
      </w:r>
    </w:p>
    <w:p w14:paraId="55F875AD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7C73F4C" w14:textId="77777777" w:rsidR="006B15B4" w:rsidRDefault="006B15B4" w:rsidP="00460B80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氏名　</w:t>
      </w:r>
      <w:r>
        <w:rPr>
          <w:rFonts w:ascii="TakaoMincho" w:eastAsia="ＭＳ 明朝" w:hAnsi="TakaoMincho" w:hint="eastAsia"/>
          <w:u w:val="single"/>
        </w:rPr>
        <w:t xml:space="preserve">　　　　　　　　</w:t>
      </w:r>
      <w:r>
        <w:rPr>
          <w:rFonts w:ascii="TakaoMincho" w:eastAsia="ＭＳ 明朝" w:hAnsi="TakaoMincho" w:hint="eastAsia"/>
        </w:rPr>
        <w:t xml:space="preserve">　㊞　　　</w:t>
      </w:r>
    </w:p>
    <w:p w14:paraId="71D40B17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EBA724E" w14:textId="77777777" w:rsidR="006B15B4" w:rsidRDefault="006B15B4" w:rsidP="00460B80">
      <w:pPr>
        <w:pStyle w:val="a7"/>
        <w:spacing w:line="360" w:lineRule="auto"/>
        <w:rPr>
          <w:rFonts w:ascii="Liberation Sans" w:eastAsia="ＭＳ ゴシック" w:hAnsi="Liberation Sans" w:hint="eastAsia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転属願</w:t>
      </w:r>
    </w:p>
    <w:p w14:paraId="01C00B68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F824C01" w14:textId="77777777" w:rsidR="006B15B4" w:rsidRDefault="006B15B4" w:rsidP="00460B80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この度、以下のとおり転属いたしたく、何卒ご配慮いただけますようお願い申し上げます。</w:t>
      </w:r>
    </w:p>
    <w:p w14:paraId="04AA9730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F76C83C" w14:textId="77777777" w:rsidR="006B15B4" w:rsidRDefault="006B15B4" w:rsidP="00460B80">
      <w:pPr>
        <w:pStyle w:val="Standard"/>
        <w:numPr>
          <w:ilvl w:val="0"/>
          <w:numId w:val="1"/>
        </w:numPr>
        <w:spacing w:line="360" w:lineRule="auto"/>
        <w:textAlignment w:val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所属</w:t>
      </w:r>
    </w:p>
    <w:p w14:paraId="2AEC5753" w14:textId="77777777" w:rsidR="006B15B4" w:rsidRDefault="006B15B4" w:rsidP="00460B80">
      <w:pPr>
        <w:pStyle w:val="Standard"/>
        <w:numPr>
          <w:ilvl w:val="1"/>
          <w:numId w:val="2"/>
        </w:numPr>
        <w:spacing w:line="360" w:lineRule="auto"/>
        <w:textAlignment w:val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</w:t>
      </w:r>
      <w:r>
        <w:rPr>
          <w:rFonts w:ascii="TakaoMincho" w:eastAsia="ＭＳ 明朝" w:hAnsi="TakaoMincho" w:hint="eastAsia"/>
        </w:rPr>
        <w:t xml:space="preserve">　部　</w:t>
      </w:r>
      <w:r>
        <w:rPr>
          <w:rFonts w:ascii="TakaoMincho" w:eastAsia="ＭＳ 明朝" w:hAnsi="TakaoMincho" w:hint="eastAsia"/>
          <w:u w:val="single"/>
        </w:rPr>
        <w:t xml:space="preserve">　　　　　　</w:t>
      </w:r>
      <w:r>
        <w:rPr>
          <w:rFonts w:ascii="TakaoMincho" w:eastAsia="ＭＳ 明朝" w:hAnsi="TakaoMincho" w:hint="eastAsia"/>
        </w:rPr>
        <w:t xml:space="preserve">　課　　</w:t>
      </w:r>
    </w:p>
    <w:p w14:paraId="47DEE777" w14:textId="77777777" w:rsidR="006B15B4" w:rsidRDefault="006B15B4" w:rsidP="00460B80">
      <w:pPr>
        <w:pStyle w:val="Standard"/>
        <w:numPr>
          <w:ilvl w:val="0"/>
          <w:numId w:val="1"/>
        </w:numPr>
        <w:spacing w:line="360" w:lineRule="auto"/>
        <w:textAlignment w:val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希望転属先</w:t>
      </w:r>
    </w:p>
    <w:p w14:paraId="4D6291AD" w14:textId="77777777" w:rsidR="006B15B4" w:rsidRDefault="006B15B4" w:rsidP="00460B80">
      <w:pPr>
        <w:pStyle w:val="Standard"/>
        <w:numPr>
          <w:ilvl w:val="1"/>
          <w:numId w:val="3"/>
        </w:numPr>
        <w:spacing w:line="360" w:lineRule="auto"/>
        <w:textAlignment w:val="auto"/>
        <w:rPr>
          <w:rFonts w:eastAsia="ＭＳ 明朝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</w:t>
      </w:r>
      <w:r>
        <w:rPr>
          <w:rFonts w:ascii="TakaoMincho" w:eastAsia="ＭＳ 明朝" w:hAnsi="TakaoMincho" w:hint="eastAsia"/>
        </w:rPr>
        <w:t xml:space="preserve">　部　</w:t>
      </w:r>
      <w:r>
        <w:rPr>
          <w:rFonts w:ascii="TakaoMincho" w:eastAsia="ＭＳ 明朝" w:hAnsi="TakaoMincho" w:hint="eastAsia"/>
          <w:u w:val="single"/>
        </w:rPr>
        <w:t xml:space="preserve">　　　　　　</w:t>
      </w:r>
      <w:r>
        <w:rPr>
          <w:rFonts w:ascii="TakaoMincho" w:eastAsia="ＭＳ 明朝" w:hAnsi="TakaoMincho" w:hint="eastAsia"/>
        </w:rPr>
        <w:t xml:space="preserve">　課　　</w:t>
      </w:r>
    </w:p>
    <w:p w14:paraId="597B84B2" w14:textId="77777777" w:rsidR="006B15B4" w:rsidRDefault="006B15B4" w:rsidP="00460B80">
      <w:pPr>
        <w:pStyle w:val="Standard"/>
        <w:numPr>
          <w:ilvl w:val="0"/>
          <w:numId w:val="1"/>
        </w:numPr>
        <w:spacing w:line="360" w:lineRule="auto"/>
        <w:textAlignment w:val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転属を希望時期</w:t>
      </w:r>
    </w:p>
    <w:p w14:paraId="729E7B40" w14:textId="77777777" w:rsidR="006B15B4" w:rsidRDefault="006B15B4" w:rsidP="00460B80">
      <w:pPr>
        <w:pStyle w:val="Standard"/>
        <w:numPr>
          <w:ilvl w:val="1"/>
          <w:numId w:val="4"/>
        </w:numPr>
        <w:spacing w:line="360" w:lineRule="auto"/>
        <w:textAlignment w:val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</w:t>
      </w:r>
      <w:r>
        <w:rPr>
          <w:rFonts w:ascii="TakaoMincho" w:eastAsia="ＭＳ 明朝" w:hAnsi="TakaoMincho" w:hint="eastAsia"/>
        </w:rPr>
        <w:t xml:space="preserve">　月定期人事異動</w:t>
      </w:r>
    </w:p>
    <w:p w14:paraId="44EB373E" w14:textId="77777777" w:rsidR="006B15B4" w:rsidRDefault="006B15B4" w:rsidP="00460B80">
      <w:pPr>
        <w:pStyle w:val="Standard"/>
        <w:numPr>
          <w:ilvl w:val="0"/>
          <w:numId w:val="1"/>
        </w:numPr>
        <w:spacing w:line="360" w:lineRule="auto"/>
        <w:textAlignment w:val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転属を希望する理由</w:t>
      </w:r>
    </w:p>
    <w:p w14:paraId="0EB31C12" w14:textId="77777777" w:rsidR="006B15B4" w:rsidRDefault="006B15B4" w:rsidP="00460B80">
      <w:pPr>
        <w:pStyle w:val="Standard"/>
        <w:numPr>
          <w:ilvl w:val="1"/>
          <w:numId w:val="5"/>
        </w:numPr>
        <w:spacing w:line="360" w:lineRule="auto"/>
        <w:textAlignment w:val="auto"/>
        <w:rPr>
          <w:rFonts w:eastAsia="ＭＳ 明朝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08488A27" w14:textId="77777777" w:rsidR="006B15B4" w:rsidRDefault="006B15B4" w:rsidP="00460B80">
      <w:pPr>
        <w:pStyle w:val="Standard"/>
        <w:numPr>
          <w:ilvl w:val="1"/>
          <w:numId w:val="6"/>
        </w:numPr>
        <w:spacing w:line="360" w:lineRule="auto"/>
        <w:textAlignment w:val="auto"/>
        <w:rPr>
          <w:rFonts w:eastAsia="ＭＳ 明朝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61E8A2B4" w14:textId="77777777" w:rsidR="006B15B4" w:rsidRDefault="006B15B4" w:rsidP="00460B80">
      <w:pPr>
        <w:pStyle w:val="Standard"/>
        <w:numPr>
          <w:ilvl w:val="1"/>
          <w:numId w:val="7"/>
        </w:numPr>
        <w:spacing w:line="360" w:lineRule="auto"/>
        <w:textAlignment w:val="auto"/>
        <w:rPr>
          <w:rFonts w:eastAsia="ＭＳ 明朝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34B6B77F" w14:textId="77777777" w:rsidR="006B15B4" w:rsidRDefault="006B15B4" w:rsidP="00460B80">
      <w:pPr>
        <w:pStyle w:val="Standard"/>
        <w:numPr>
          <w:ilvl w:val="1"/>
          <w:numId w:val="8"/>
        </w:numPr>
        <w:spacing w:line="360" w:lineRule="auto"/>
        <w:textAlignment w:val="auto"/>
        <w:rPr>
          <w:rFonts w:eastAsia="ＭＳ 明朝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60AA5063" w14:textId="77777777" w:rsidR="006B15B4" w:rsidRDefault="006B15B4" w:rsidP="00460B80">
      <w:pPr>
        <w:pStyle w:val="Standard"/>
        <w:numPr>
          <w:ilvl w:val="1"/>
          <w:numId w:val="9"/>
        </w:numPr>
        <w:spacing w:line="360" w:lineRule="auto"/>
        <w:textAlignment w:val="auto"/>
        <w:rPr>
          <w:rFonts w:eastAsia="ＭＳ 明朝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00DACA39" w14:textId="77777777" w:rsidR="006B15B4" w:rsidRDefault="006B15B4" w:rsidP="00460B80">
      <w:pPr>
        <w:pStyle w:val="Standard"/>
        <w:numPr>
          <w:ilvl w:val="1"/>
          <w:numId w:val="10"/>
        </w:numPr>
        <w:spacing w:line="360" w:lineRule="auto"/>
        <w:textAlignment w:val="auto"/>
        <w:rPr>
          <w:rFonts w:eastAsia="ＭＳ 明朝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648CA188" w14:textId="77777777" w:rsidR="006B15B4" w:rsidRDefault="006B15B4" w:rsidP="00460B80">
      <w:pPr>
        <w:pStyle w:val="Standard"/>
        <w:numPr>
          <w:ilvl w:val="1"/>
          <w:numId w:val="10"/>
        </w:numPr>
        <w:spacing w:line="360" w:lineRule="auto"/>
        <w:textAlignment w:val="auto"/>
        <w:rPr>
          <w:rFonts w:ascii="TakaoMincho" w:eastAsia="ＭＳ 明朝" w:hAnsi="TakaoMincho" w:hint="eastAsia"/>
        </w:rPr>
      </w:pPr>
    </w:p>
    <w:p w14:paraId="021DBA6C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dottedHeavy"/>
        </w:rPr>
        <w:t xml:space="preserve">　　　　　　　　　　　　　　　　　　　　　　　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49858246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1E38463" w14:textId="77777777" w:rsidR="006B15B4" w:rsidRDefault="006B15B4" w:rsidP="00460B80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備考</w:t>
      </w:r>
    </w:p>
    <w:p w14:paraId="305A82FD" w14:textId="77777777" w:rsidR="006B15B4" w:rsidRDefault="006B15B4" w:rsidP="00460B80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B5FE028" w14:textId="77777777" w:rsidR="0051364B" w:rsidRPr="006B15B4" w:rsidRDefault="0051364B" w:rsidP="00460B80">
      <w:pPr>
        <w:spacing w:line="360" w:lineRule="auto"/>
      </w:pPr>
    </w:p>
    <w:sectPr w:rsidR="0051364B" w:rsidRPr="006B15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6918" w14:textId="77777777" w:rsidR="00777886" w:rsidRDefault="00777886" w:rsidP="009D1716">
      <w:r>
        <w:separator/>
      </w:r>
    </w:p>
  </w:endnote>
  <w:endnote w:type="continuationSeparator" w:id="0">
    <w:p w14:paraId="6F92F542" w14:textId="77777777" w:rsidR="00777886" w:rsidRDefault="0077788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ECE8" w14:textId="77777777" w:rsidR="00777886" w:rsidRDefault="00777886" w:rsidP="009D1716">
      <w:r>
        <w:separator/>
      </w:r>
    </w:p>
  </w:footnote>
  <w:footnote w:type="continuationSeparator" w:id="0">
    <w:p w14:paraId="3FF9FA74" w14:textId="77777777" w:rsidR="00777886" w:rsidRDefault="0077788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1C9"/>
    <w:multiLevelType w:val="multilevel"/>
    <w:tmpl w:val="12909BAE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" w15:restartNumberingAfterBreak="0">
    <w:nsid w:val="0D356D9F"/>
    <w:multiLevelType w:val="multilevel"/>
    <w:tmpl w:val="97563C3E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" w15:restartNumberingAfterBreak="0">
    <w:nsid w:val="0E770DBD"/>
    <w:multiLevelType w:val="multilevel"/>
    <w:tmpl w:val="65EECBF8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3" w15:restartNumberingAfterBreak="0">
    <w:nsid w:val="16102B0C"/>
    <w:multiLevelType w:val="multilevel"/>
    <w:tmpl w:val="7292B80E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4" w15:restartNumberingAfterBreak="0">
    <w:nsid w:val="3D064116"/>
    <w:multiLevelType w:val="multilevel"/>
    <w:tmpl w:val="35508AEE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5" w15:restartNumberingAfterBreak="0">
    <w:nsid w:val="4BF83812"/>
    <w:multiLevelType w:val="multilevel"/>
    <w:tmpl w:val="6E92530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6" w15:restartNumberingAfterBreak="0">
    <w:nsid w:val="57D42C21"/>
    <w:multiLevelType w:val="multilevel"/>
    <w:tmpl w:val="659226C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7" w15:restartNumberingAfterBreak="0">
    <w:nsid w:val="6126381E"/>
    <w:multiLevelType w:val="multilevel"/>
    <w:tmpl w:val="25B60D6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8" w15:restartNumberingAfterBreak="0">
    <w:nsid w:val="696347BE"/>
    <w:multiLevelType w:val="multilevel"/>
    <w:tmpl w:val="1D18A8E0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9" w15:restartNumberingAfterBreak="0">
    <w:nsid w:val="79C12F37"/>
    <w:multiLevelType w:val="multilevel"/>
    <w:tmpl w:val="0F1292B0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0AD3"/>
    <w:rsid w:val="002918A2"/>
    <w:rsid w:val="002B406A"/>
    <w:rsid w:val="002D6877"/>
    <w:rsid w:val="00405743"/>
    <w:rsid w:val="00460B80"/>
    <w:rsid w:val="00486CA4"/>
    <w:rsid w:val="00497A50"/>
    <w:rsid w:val="0051364B"/>
    <w:rsid w:val="00532F6E"/>
    <w:rsid w:val="006B15B4"/>
    <w:rsid w:val="00777886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32B02"/>
    <w:rsid w:val="00CA455E"/>
    <w:rsid w:val="00CC48E2"/>
    <w:rsid w:val="00D1686B"/>
    <w:rsid w:val="00D53758"/>
    <w:rsid w:val="00D83B52"/>
    <w:rsid w:val="00DC3ED0"/>
    <w:rsid w:val="00E52561"/>
    <w:rsid w:val="00E73F09"/>
    <w:rsid w:val="00E75DC3"/>
    <w:rsid w:val="00E93163"/>
    <w:rsid w:val="00EE1B97"/>
    <w:rsid w:val="00EF64C6"/>
    <w:rsid w:val="00F51A78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E8E2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5BBE-1226-4304-9F1F-3304B969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227</Characters>
  <Application>Microsoft Office Word</Application>
  <DocSecurity>0</DocSecurity>
  <Lines>75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転属願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転属願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2020-02-28T23:52:00Z</dcterms:created>
  <dcterms:modified xsi:type="dcterms:W3CDTF">2020-02-28T23:52:00Z</dcterms:modified>
</cp:coreProperties>
</file>