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CCCF" w14:textId="77777777" w:rsidR="00710342" w:rsidRDefault="00710342" w:rsidP="00E65E8D">
      <w:pPr>
        <w:pStyle w:val="a7"/>
        <w:spacing w:before="0"/>
        <w:rPr>
          <w:rFonts w:eastAsia="ＭＳ ゴシック"/>
          <w:sz w:val="36"/>
          <w:szCs w:val="36"/>
        </w:rPr>
      </w:pPr>
      <w:bookmarkStart w:id="0" w:name="_GoBack"/>
      <w:bookmarkEnd w:id="0"/>
      <w:r>
        <w:rPr>
          <w:rFonts w:eastAsia="ＭＳ ゴシック"/>
          <w:sz w:val="36"/>
          <w:szCs w:val="36"/>
        </w:rPr>
        <w:t>育児休業期間変更申出書</w:t>
      </w:r>
    </w:p>
    <w:p w14:paraId="12810BD3" w14:textId="77777777" w:rsidR="00710342" w:rsidRDefault="00710342" w:rsidP="00710342">
      <w:pPr>
        <w:pStyle w:val="Standard"/>
        <w:spacing w:line="360" w:lineRule="auto"/>
        <w:rPr>
          <w:rFonts w:ascii="TakaoMincho" w:eastAsia="ＭＳ 明朝" w:hAnsi="TakaoMincho" w:hint="eastAsia"/>
        </w:rPr>
      </w:pPr>
    </w:p>
    <w:p w14:paraId="7BAF6355" w14:textId="77777777" w:rsidR="00710342" w:rsidRDefault="00710342" w:rsidP="00710342">
      <w:pPr>
        <w:pStyle w:val="Standard"/>
        <w:spacing w:line="360" w:lineRule="auto"/>
        <w:rPr>
          <w:rFonts w:ascii="TakaoMincho" w:eastAsia="ＭＳ 明朝" w:hAnsi="TakaoMincho" w:hint="eastAsia"/>
        </w:rPr>
      </w:pPr>
      <w:r>
        <w:rPr>
          <w:rFonts w:ascii="TakaoMincho" w:eastAsia="ＭＳ 明朝" w:hAnsi="TakaoMincho"/>
        </w:rPr>
        <w:t xml:space="preserve">　</w:t>
      </w:r>
      <w:r>
        <w:rPr>
          <w:rFonts w:ascii="TakaoMincho" w:eastAsia="ＭＳ 明朝" w:hAnsi="TakaoMincho"/>
          <w:u w:val="single"/>
        </w:rPr>
        <w:t xml:space="preserve">　　　　　　　　</w:t>
      </w:r>
      <w:r>
        <w:rPr>
          <w:rFonts w:ascii="TakaoMincho" w:eastAsia="ＭＳ 明朝" w:hAnsi="TakaoMincho"/>
        </w:rPr>
        <w:t xml:space="preserve">　様</w:t>
      </w:r>
    </w:p>
    <w:p w14:paraId="1282B13D" w14:textId="77777777" w:rsidR="00710342" w:rsidRDefault="00710342" w:rsidP="00710342">
      <w:pPr>
        <w:pStyle w:val="Standard"/>
        <w:spacing w:line="360" w:lineRule="auto"/>
        <w:rPr>
          <w:rFonts w:ascii="TakaoMincho" w:eastAsia="ＭＳ 明朝" w:hAnsi="TakaoMincho" w:hint="eastAsia"/>
        </w:rPr>
      </w:pPr>
    </w:p>
    <w:p w14:paraId="3AD6204A" w14:textId="77777777" w:rsidR="00710342" w:rsidRDefault="00710342" w:rsidP="00710342">
      <w:pPr>
        <w:pStyle w:val="Standard"/>
        <w:spacing w:line="360" w:lineRule="auto"/>
        <w:ind w:firstLine="5040"/>
        <w:rPr>
          <w:rFonts w:ascii="TakaoMincho" w:eastAsia="ＭＳ 明朝" w:hAnsi="TakaoMincho" w:hint="eastAsia"/>
        </w:rPr>
      </w:pPr>
      <w:r>
        <w:rPr>
          <w:rFonts w:ascii="TakaoMincho" w:eastAsia="ＭＳ 明朝" w:hAnsi="TakaoMincho"/>
        </w:rPr>
        <w:t xml:space="preserve">令和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　</w:t>
      </w:r>
    </w:p>
    <w:p w14:paraId="43A19A63" w14:textId="77777777" w:rsidR="00710342" w:rsidRDefault="00710342" w:rsidP="00710342">
      <w:pPr>
        <w:pStyle w:val="Standard"/>
        <w:spacing w:line="360" w:lineRule="auto"/>
        <w:ind w:firstLine="5040"/>
        <w:rPr>
          <w:rFonts w:ascii="TakaoMincho" w:eastAsia="ＭＳ 明朝" w:hAnsi="TakaoMincho" w:hint="eastAsia"/>
        </w:rPr>
      </w:pPr>
      <w:r>
        <w:rPr>
          <w:rFonts w:ascii="TakaoMincho" w:eastAsia="ＭＳ 明朝" w:hAnsi="TakaoMincho"/>
        </w:rPr>
        <w:t xml:space="preserve">所属　</w:t>
      </w:r>
      <w:r>
        <w:rPr>
          <w:rFonts w:ascii="TakaoMincho" w:eastAsia="ＭＳ 明朝" w:hAnsi="TakaoMincho"/>
          <w:u w:val="single"/>
        </w:rPr>
        <w:t xml:space="preserve">　　　　　　　　</w:t>
      </w:r>
      <w:r>
        <w:rPr>
          <w:rFonts w:ascii="TakaoMincho" w:eastAsia="ＭＳ 明朝" w:hAnsi="TakaoMincho"/>
        </w:rPr>
        <w:t xml:space="preserve">　</w:t>
      </w:r>
    </w:p>
    <w:p w14:paraId="29ACAA33" w14:textId="77777777" w:rsidR="00710342" w:rsidRDefault="00710342" w:rsidP="00710342">
      <w:pPr>
        <w:pStyle w:val="Standard"/>
        <w:spacing w:line="360" w:lineRule="auto"/>
        <w:ind w:firstLine="5040"/>
        <w:rPr>
          <w:rFonts w:ascii="TakaoMincho" w:eastAsia="ＭＳ 明朝" w:hAnsi="TakaoMincho" w:hint="eastAsia"/>
        </w:rPr>
      </w:pPr>
      <w:r>
        <w:rPr>
          <w:rFonts w:ascii="TakaoMincho" w:eastAsia="ＭＳ 明朝" w:hAnsi="TakaoMincho"/>
        </w:rPr>
        <w:t xml:space="preserve">氏名　</w:t>
      </w:r>
      <w:r>
        <w:rPr>
          <w:rFonts w:ascii="TakaoMincho" w:eastAsia="ＭＳ 明朝" w:hAnsi="TakaoMincho"/>
          <w:u w:val="single"/>
        </w:rPr>
        <w:t xml:space="preserve">　　　　　　　　　　</w:t>
      </w:r>
      <w:r>
        <w:rPr>
          <w:rFonts w:ascii="TakaoMincho" w:eastAsia="ＭＳ 明朝" w:hAnsi="TakaoMincho"/>
        </w:rPr>
        <w:t xml:space="preserve">　　㊞　</w:t>
      </w:r>
    </w:p>
    <w:p w14:paraId="600A1F06" w14:textId="77777777" w:rsidR="00710342" w:rsidRDefault="00710342" w:rsidP="00710342">
      <w:pPr>
        <w:pStyle w:val="Standard"/>
        <w:spacing w:line="360" w:lineRule="auto"/>
        <w:rPr>
          <w:rFonts w:ascii="TakaoMincho" w:eastAsia="ＭＳ 明朝" w:hAnsi="TakaoMincho" w:hint="eastAsia"/>
        </w:rPr>
      </w:pPr>
    </w:p>
    <w:p w14:paraId="7F55015E" w14:textId="77777777" w:rsidR="00710342" w:rsidRDefault="00710342" w:rsidP="00710342">
      <w:pPr>
        <w:pStyle w:val="Standard"/>
        <w:spacing w:line="360" w:lineRule="auto"/>
        <w:ind w:left="105" w:right="105" w:firstLine="210"/>
        <w:rPr>
          <w:rFonts w:ascii="TakaoMincho" w:eastAsia="ＭＳ 明朝" w:hAnsi="TakaoMincho" w:hint="eastAsia"/>
        </w:rPr>
      </w:pPr>
      <w:r>
        <w:rPr>
          <w:rFonts w:ascii="TakaoMincho" w:eastAsia="ＭＳ 明朝" w:hAnsi="TakaoMincho"/>
        </w:rPr>
        <w:t xml:space="preserve">私は，「育児休業等に関する規則」に基づき，令和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日に行った育児休業の申出における休業期間を下記のとおり変更します。</w:t>
      </w:r>
    </w:p>
    <w:p w14:paraId="7B226B55" w14:textId="77777777" w:rsidR="00710342" w:rsidRDefault="00710342" w:rsidP="00710342">
      <w:pPr>
        <w:pStyle w:val="Standard"/>
        <w:spacing w:line="360" w:lineRule="auto"/>
        <w:rPr>
          <w:rFonts w:ascii="TakaoMincho" w:eastAsia="ＭＳ 明朝" w:hAnsi="TakaoMincho" w:hint="eastAsia"/>
        </w:rPr>
      </w:pPr>
    </w:p>
    <w:p w14:paraId="727C8334" w14:textId="77777777" w:rsidR="00710342" w:rsidRDefault="00710342" w:rsidP="00710342">
      <w:pPr>
        <w:pStyle w:val="Standard"/>
        <w:spacing w:line="360" w:lineRule="auto"/>
        <w:jc w:val="center"/>
        <w:rPr>
          <w:rFonts w:ascii="TakaoMincho" w:eastAsia="ＭＳ 明朝" w:hAnsi="TakaoMincho" w:hint="eastAsia"/>
        </w:rPr>
      </w:pPr>
      <w:r>
        <w:rPr>
          <w:rFonts w:ascii="TakaoMincho" w:eastAsia="ＭＳ 明朝" w:hAnsi="TakaoMincho"/>
        </w:rPr>
        <w:t>記</w:t>
      </w:r>
    </w:p>
    <w:p w14:paraId="2DC24E50" w14:textId="77777777" w:rsidR="00710342" w:rsidRDefault="00710342" w:rsidP="00710342">
      <w:pPr>
        <w:pStyle w:val="Standard"/>
        <w:spacing w:line="360" w:lineRule="auto"/>
        <w:rPr>
          <w:rFonts w:ascii="TakaoMincho" w:eastAsia="ＭＳ 明朝" w:hAnsi="TakaoMincho" w:hint="eastAsia"/>
        </w:rPr>
      </w:pPr>
    </w:p>
    <w:tbl>
      <w:tblPr>
        <w:tblW w:w="9645" w:type="dxa"/>
        <w:tblLayout w:type="fixed"/>
        <w:tblCellMar>
          <w:left w:w="10" w:type="dxa"/>
          <w:right w:w="10" w:type="dxa"/>
        </w:tblCellMar>
        <w:tblLook w:val="04A0" w:firstRow="1" w:lastRow="0" w:firstColumn="1" w:lastColumn="0" w:noHBand="0" w:noVBand="1"/>
      </w:tblPr>
      <w:tblGrid>
        <w:gridCol w:w="2550"/>
        <w:gridCol w:w="7095"/>
      </w:tblGrid>
      <w:tr w:rsidR="00710342" w14:paraId="18F79A6F" w14:textId="77777777" w:rsidTr="00D6040A">
        <w:trPr>
          <w:trHeight w:hRule="exact" w:val="578"/>
        </w:trPr>
        <w:tc>
          <w:tcPr>
            <w:tcW w:w="2550" w:type="dxa"/>
            <w:vMerge w:val="restart"/>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243269C" w14:textId="77777777" w:rsidR="00710342" w:rsidRDefault="00710342" w:rsidP="00D6040A">
            <w:pPr>
              <w:pStyle w:val="Standard"/>
              <w:rPr>
                <w:rFonts w:ascii="TakaoMincho" w:eastAsia="ＭＳ 明朝" w:hAnsi="TakaoMincho" w:hint="eastAsia"/>
              </w:rPr>
            </w:pPr>
            <w:r>
              <w:rPr>
                <w:rFonts w:ascii="TakaoMincho" w:eastAsia="ＭＳ 明朝" w:hAnsi="TakaoMincho"/>
              </w:rPr>
              <w:t>１当初の申出における育児休業期間</w:t>
            </w:r>
          </w:p>
        </w:tc>
        <w:tc>
          <w:tcPr>
            <w:tcW w:w="7095" w:type="dxa"/>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352CF674" w14:textId="77777777" w:rsidR="00710342" w:rsidRDefault="00710342" w:rsidP="00D6040A">
            <w:pPr>
              <w:pStyle w:val="Standard"/>
              <w:rPr>
                <w:rFonts w:ascii="TakaoMincho" w:eastAsia="ＭＳ 明朝" w:hAnsi="TakaoMincho" w:hint="eastAsia"/>
              </w:rPr>
            </w:pPr>
            <w:r>
              <w:rPr>
                <w:rFonts w:ascii="TakaoMincho" w:eastAsia="ＭＳ 明朝" w:hAnsi="TakaoMincho"/>
              </w:rPr>
              <w:t xml:space="preserve">令和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日から</w:t>
            </w:r>
          </w:p>
        </w:tc>
      </w:tr>
      <w:tr w:rsidR="00710342" w14:paraId="04FA36CC" w14:textId="77777777" w:rsidTr="00D6040A">
        <w:trPr>
          <w:trHeight w:hRule="exact" w:val="578"/>
        </w:trPr>
        <w:tc>
          <w:tcPr>
            <w:tcW w:w="2550" w:type="dxa"/>
            <w:vMerge/>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6DEC4314" w14:textId="77777777" w:rsidR="00710342" w:rsidRDefault="00710342" w:rsidP="00D6040A"/>
        </w:tc>
        <w:tc>
          <w:tcPr>
            <w:tcW w:w="709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D63D4B" w14:textId="77777777" w:rsidR="00710342" w:rsidRDefault="00710342" w:rsidP="00D6040A">
            <w:pPr>
              <w:pStyle w:val="Standard"/>
              <w:rPr>
                <w:rFonts w:ascii="TakaoMincho" w:eastAsia="ＭＳ 明朝" w:hAnsi="TakaoMincho" w:hint="eastAsia"/>
              </w:rPr>
            </w:pPr>
            <w:r>
              <w:rPr>
                <w:rFonts w:ascii="TakaoMincho" w:eastAsia="ＭＳ 明朝" w:hAnsi="TakaoMincho"/>
              </w:rPr>
              <w:t xml:space="preserve">令和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日まで</w:t>
            </w:r>
          </w:p>
        </w:tc>
      </w:tr>
      <w:tr w:rsidR="00710342" w14:paraId="324CD2E3" w14:textId="77777777" w:rsidTr="00D6040A">
        <w:trPr>
          <w:trHeight w:hRule="exact" w:val="578"/>
        </w:trPr>
        <w:tc>
          <w:tcPr>
            <w:tcW w:w="2550" w:type="dxa"/>
            <w:vMerge w:val="restart"/>
            <w:tcBorders>
              <w:left w:val="single" w:sz="18" w:space="0" w:color="000000"/>
              <w:bottom w:val="single" w:sz="18" w:space="0" w:color="000000"/>
            </w:tcBorders>
            <w:tcMar>
              <w:top w:w="55" w:type="dxa"/>
              <w:left w:w="55" w:type="dxa"/>
              <w:bottom w:w="55" w:type="dxa"/>
              <w:right w:w="55" w:type="dxa"/>
            </w:tcMar>
            <w:vAlign w:val="center"/>
          </w:tcPr>
          <w:p w14:paraId="0E14EDB4" w14:textId="77777777" w:rsidR="00710342" w:rsidRDefault="00710342" w:rsidP="00D6040A">
            <w:pPr>
              <w:pStyle w:val="Standard"/>
              <w:rPr>
                <w:rFonts w:ascii="TakaoMincho" w:eastAsia="ＭＳ 明朝" w:hAnsi="TakaoMincho" w:hint="eastAsia"/>
              </w:rPr>
            </w:pPr>
            <w:r>
              <w:rPr>
                <w:rFonts w:ascii="TakaoMincho" w:eastAsia="ＭＳ 明朝" w:hAnsi="TakaoMincho"/>
              </w:rPr>
              <w:t>２当初の申出に対する施設の対応</w:t>
            </w:r>
          </w:p>
        </w:tc>
        <w:tc>
          <w:tcPr>
            <w:tcW w:w="7095" w:type="dxa"/>
            <w:tcBorders>
              <w:left w:val="single" w:sz="18" w:space="0" w:color="000000"/>
              <w:right w:val="single" w:sz="18" w:space="0" w:color="000000"/>
            </w:tcBorders>
            <w:tcMar>
              <w:top w:w="55" w:type="dxa"/>
              <w:left w:w="55" w:type="dxa"/>
              <w:bottom w:w="55" w:type="dxa"/>
              <w:right w:w="55" w:type="dxa"/>
            </w:tcMar>
            <w:vAlign w:val="center"/>
          </w:tcPr>
          <w:p w14:paraId="53EFD1B4" w14:textId="77777777" w:rsidR="00710342" w:rsidRDefault="00710342" w:rsidP="00D6040A">
            <w:pPr>
              <w:pStyle w:val="Standard"/>
              <w:rPr>
                <w:rFonts w:ascii="TakaoMincho" w:eastAsia="ＭＳ 明朝" w:hAnsi="TakaoMincho" w:hint="eastAsia"/>
              </w:rPr>
            </w:pPr>
            <w:r>
              <w:rPr>
                <w:rFonts w:ascii="TakaoMincho" w:eastAsia="ＭＳ 明朝" w:hAnsi="TakaoMincho"/>
              </w:rPr>
              <w:t>休業開始予定日の指定</w:t>
            </w:r>
          </w:p>
        </w:tc>
      </w:tr>
      <w:tr w:rsidR="00710342" w14:paraId="31A676BF" w14:textId="77777777" w:rsidTr="00D6040A">
        <w:trPr>
          <w:trHeight w:hRule="exact" w:val="975"/>
        </w:trPr>
        <w:tc>
          <w:tcPr>
            <w:tcW w:w="2550" w:type="dxa"/>
            <w:vMerge/>
            <w:tcBorders>
              <w:left w:val="single" w:sz="18" w:space="0" w:color="000000"/>
              <w:bottom w:val="single" w:sz="18" w:space="0" w:color="000000"/>
            </w:tcBorders>
            <w:tcMar>
              <w:top w:w="55" w:type="dxa"/>
              <w:left w:w="55" w:type="dxa"/>
              <w:bottom w:w="55" w:type="dxa"/>
              <w:right w:w="55" w:type="dxa"/>
            </w:tcMar>
            <w:vAlign w:val="center"/>
          </w:tcPr>
          <w:p w14:paraId="484328E7" w14:textId="77777777" w:rsidR="00710342" w:rsidRDefault="00710342" w:rsidP="00D6040A"/>
        </w:tc>
        <w:tc>
          <w:tcPr>
            <w:tcW w:w="7095" w:type="dxa"/>
            <w:tcBorders>
              <w:left w:val="single" w:sz="18" w:space="0" w:color="000000"/>
              <w:right w:val="single" w:sz="18" w:space="0" w:color="000000"/>
            </w:tcBorders>
            <w:tcMar>
              <w:top w:w="55" w:type="dxa"/>
              <w:left w:w="55" w:type="dxa"/>
              <w:bottom w:w="55" w:type="dxa"/>
              <w:right w:w="55" w:type="dxa"/>
            </w:tcMar>
            <w:vAlign w:val="center"/>
          </w:tcPr>
          <w:p w14:paraId="538508F9" w14:textId="77777777" w:rsidR="00710342" w:rsidRDefault="00710342" w:rsidP="00D6040A">
            <w:pPr>
              <w:pStyle w:val="Standard"/>
              <w:rPr>
                <w:rFonts w:ascii="TakaoMincho" w:eastAsia="ＭＳ 明朝" w:hAnsi="TakaoMincho" w:hint="eastAsia"/>
              </w:rPr>
            </w:pPr>
            <w:r>
              <w:rPr>
                <w:rFonts w:ascii="TakaoMincho" w:eastAsia="ＭＳ 明朝" w:hAnsi="TakaoMincho"/>
              </w:rPr>
              <w:t>・有指定後の育児休業開始予定日</w:t>
            </w:r>
          </w:p>
          <w:p w14:paraId="31B6173E" w14:textId="77777777" w:rsidR="00710342" w:rsidRDefault="00710342" w:rsidP="00D6040A">
            <w:pPr>
              <w:pStyle w:val="Standard"/>
              <w:rPr>
                <w:rFonts w:ascii="TakaoMincho" w:eastAsia="ＭＳ 明朝" w:hAnsi="TakaoMincho" w:hint="eastAsia"/>
              </w:rPr>
            </w:pPr>
            <w:r>
              <w:rPr>
                <w:rFonts w:ascii="TakaoMincho" w:eastAsia="ＭＳ 明朝" w:hAnsi="TakaoMincho"/>
              </w:rPr>
              <w:t xml:space="preserve">（令和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w:t>
            </w:r>
          </w:p>
        </w:tc>
      </w:tr>
      <w:tr w:rsidR="00710342" w14:paraId="3C4D5919" w14:textId="77777777" w:rsidTr="00D6040A">
        <w:trPr>
          <w:trHeight w:hRule="exact" w:val="975"/>
        </w:trPr>
        <w:tc>
          <w:tcPr>
            <w:tcW w:w="2550" w:type="dxa"/>
            <w:vMerge/>
            <w:tcBorders>
              <w:left w:val="single" w:sz="18" w:space="0" w:color="000000"/>
              <w:bottom w:val="single" w:sz="18" w:space="0" w:color="000000"/>
            </w:tcBorders>
            <w:tcMar>
              <w:top w:w="55" w:type="dxa"/>
              <w:left w:w="55" w:type="dxa"/>
              <w:bottom w:w="55" w:type="dxa"/>
              <w:right w:w="55" w:type="dxa"/>
            </w:tcMar>
            <w:vAlign w:val="center"/>
          </w:tcPr>
          <w:p w14:paraId="5A265354" w14:textId="77777777" w:rsidR="00710342" w:rsidRDefault="00710342" w:rsidP="00D6040A"/>
        </w:tc>
        <w:tc>
          <w:tcPr>
            <w:tcW w:w="709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57A478" w14:textId="77777777" w:rsidR="00710342" w:rsidRDefault="00710342" w:rsidP="00D6040A">
            <w:pPr>
              <w:pStyle w:val="Standard"/>
              <w:rPr>
                <w:rFonts w:ascii="TakaoMincho" w:eastAsia="ＭＳ 明朝" w:hAnsi="TakaoMincho" w:hint="eastAsia"/>
              </w:rPr>
            </w:pPr>
            <w:r>
              <w:rPr>
                <w:rFonts w:ascii="TakaoMincho" w:eastAsia="ＭＳ 明朝" w:hAnsi="TakaoMincho"/>
              </w:rPr>
              <w:t>・無</w:t>
            </w:r>
          </w:p>
        </w:tc>
      </w:tr>
      <w:tr w:rsidR="00710342" w14:paraId="498FB6A4" w14:textId="77777777" w:rsidTr="00D6040A">
        <w:trPr>
          <w:trHeight w:hRule="exact" w:val="578"/>
        </w:trPr>
        <w:tc>
          <w:tcPr>
            <w:tcW w:w="2550" w:type="dxa"/>
            <w:vMerge w:val="restart"/>
            <w:tcBorders>
              <w:left w:val="single" w:sz="18" w:space="0" w:color="000000"/>
              <w:bottom w:val="single" w:sz="18" w:space="0" w:color="000000"/>
            </w:tcBorders>
            <w:tcMar>
              <w:top w:w="55" w:type="dxa"/>
              <w:left w:w="55" w:type="dxa"/>
              <w:bottom w:w="55" w:type="dxa"/>
              <w:right w:w="55" w:type="dxa"/>
            </w:tcMar>
            <w:vAlign w:val="center"/>
          </w:tcPr>
          <w:p w14:paraId="7E5FF530" w14:textId="77777777" w:rsidR="00710342" w:rsidRDefault="00710342" w:rsidP="00D6040A">
            <w:pPr>
              <w:pStyle w:val="Standard"/>
              <w:rPr>
                <w:rFonts w:ascii="TakaoMincho" w:eastAsia="ＭＳ 明朝" w:hAnsi="TakaoMincho" w:hint="eastAsia"/>
              </w:rPr>
            </w:pPr>
            <w:r>
              <w:rPr>
                <w:rFonts w:ascii="TakaoMincho" w:eastAsia="ＭＳ 明朝" w:hAnsi="TakaoMincho"/>
              </w:rPr>
              <w:t>３変更内容</w:t>
            </w:r>
          </w:p>
        </w:tc>
        <w:tc>
          <w:tcPr>
            <w:tcW w:w="7095" w:type="dxa"/>
            <w:tcBorders>
              <w:left w:val="single" w:sz="18" w:space="0" w:color="000000"/>
              <w:right w:val="single" w:sz="18" w:space="0" w:color="000000"/>
            </w:tcBorders>
            <w:tcMar>
              <w:top w:w="55" w:type="dxa"/>
              <w:left w:w="55" w:type="dxa"/>
              <w:bottom w:w="55" w:type="dxa"/>
              <w:right w:w="55" w:type="dxa"/>
            </w:tcMar>
            <w:vAlign w:val="center"/>
          </w:tcPr>
          <w:p w14:paraId="424E1BDD" w14:textId="77777777" w:rsidR="00710342" w:rsidRDefault="00710342" w:rsidP="00D6040A">
            <w:pPr>
              <w:pStyle w:val="Standard"/>
              <w:rPr>
                <w:rFonts w:ascii="TakaoMincho" w:eastAsia="ＭＳ 明朝" w:hAnsi="TakaoMincho" w:hint="eastAsia"/>
              </w:rPr>
            </w:pPr>
            <w:r>
              <w:rPr>
                <w:rFonts w:ascii="TakaoMincho" w:eastAsia="ＭＳ 明朝" w:hAnsi="TakaoMincho"/>
              </w:rPr>
              <w:t>①</w:t>
            </w:r>
            <w:r>
              <w:rPr>
                <w:rFonts w:ascii="TakaoMincho" w:eastAsia="ＭＳ 明朝" w:hAnsi="TakaoMincho"/>
              </w:rPr>
              <w:t>休業（開始・終了）予定日の変更</w:t>
            </w:r>
          </w:p>
        </w:tc>
      </w:tr>
      <w:tr w:rsidR="00710342" w14:paraId="499AAAA5" w14:textId="77777777" w:rsidTr="00D6040A">
        <w:trPr>
          <w:trHeight w:hRule="exact" w:val="975"/>
        </w:trPr>
        <w:tc>
          <w:tcPr>
            <w:tcW w:w="2550" w:type="dxa"/>
            <w:vMerge/>
            <w:tcBorders>
              <w:left w:val="single" w:sz="18" w:space="0" w:color="000000"/>
              <w:bottom w:val="single" w:sz="18" w:space="0" w:color="000000"/>
            </w:tcBorders>
            <w:tcMar>
              <w:top w:w="55" w:type="dxa"/>
              <w:left w:w="55" w:type="dxa"/>
              <w:bottom w:w="55" w:type="dxa"/>
              <w:right w:w="55" w:type="dxa"/>
            </w:tcMar>
            <w:vAlign w:val="center"/>
          </w:tcPr>
          <w:p w14:paraId="295E84C0" w14:textId="77777777" w:rsidR="00710342" w:rsidRDefault="00710342" w:rsidP="00D6040A"/>
        </w:tc>
        <w:tc>
          <w:tcPr>
            <w:tcW w:w="709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17850E" w14:textId="77777777" w:rsidR="00710342" w:rsidRDefault="00710342" w:rsidP="00D6040A">
            <w:pPr>
              <w:pStyle w:val="Standard"/>
              <w:rPr>
                <w:rFonts w:ascii="TakaoMincho" w:eastAsia="ＭＳ 明朝" w:hAnsi="TakaoMincho" w:hint="eastAsia"/>
              </w:rPr>
            </w:pPr>
            <w:r>
              <w:rPr>
                <w:rFonts w:ascii="TakaoMincho" w:eastAsia="ＭＳ 明朝" w:hAnsi="TakaoMincho"/>
              </w:rPr>
              <w:t>②</w:t>
            </w:r>
            <w:r>
              <w:rPr>
                <w:rFonts w:ascii="TakaoMincho" w:eastAsia="ＭＳ 明朝" w:hAnsi="TakaoMincho"/>
              </w:rPr>
              <w:t>変更後の休業（開始・終了）予定日</w:t>
            </w:r>
          </w:p>
          <w:p w14:paraId="6358329D" w14:textId="77777777" w:rsidR="00710342" w:rsidRDefault="00710342" w:rsidP="00D6040A">
            <w:pPr>
              <w:pStyle w:val="Standard"/>
              <w:rPr>
                <w:rFonts w:ascii="TakaoMincho" w:eastAsia="ＭＳ 明朝" w:hAnsi="TakaoMincho" w:hint="eastAsia"/>
              </w:rPr>
            </w:pPr>
            <w:r>
              <w:rPr>
                <w:rFonts w:ascii="TakaoMincho" w:eastAsia="ＭＳ 明朝" w:hAnsi="TakaoMincho"/>
              </w:rPr>
              <w:t xml:space="preserve">令和　</w:t>
            </w:r>
            <w:r>
              <w:rPr>
                <w:rFonts w:ascii="TakaoMincho" w:eastAsia="ＭＳ 明朝" w:hAnsi="TakaoMincho"/>
                <w:u w:val="single"/>
              </w:rPr>
              <w:t xml:space="preserve">　　</w:t>
            </w:r>
            <w:r>
              <w:rPr>
                <w:rFonts w:ascii="TakaoMincho" w:eastAsia="ＭＳ 明朝" w:hAnsi="TakaoMincho"/>
              </w:rPr>
              <w:t xml:space="preserve">　年　</w:t>
            </w:r>
            <w:r>
              <w:rPr>
                <w:rFonts w:ascii="TakaoMincho" w:eastAsia="ＭＳ 明朝" w:hAnsi="TakaoMincho"/>
                <w:u w:val="single"/>
              </w:rPr>
              <w:t xml:space="preserve">　　</w:t>
            </w:r>
            <w:r>
              <w:rPr>
                <w:rFonts w:ascii="TakaoMincho" w:eastAsia="ＭＳ 明朝" w:hAnsi="TakaoMincho"/>
              </w:rPr>
              <w:t xml:space="preserve">　月　</w:t>
            </w:r>
            <w:r>
              <w:rPr>
                <w:rFonts w:ascii="TakaoMincho" w:eastAsia="ＭＳ 明朝" w:hAnsi="TakaoMincho"/>
                <w:u w:val="single"/>
              </w:rPr>
              <w:t xml:space="preserve">　　</w:t>
            </w:r>
            <w:r>
              <w:rPr>
                <w:rFonts w:ascii="TakaoMincho" w:eastAsia="ＭＳ 明朝" w:hAnsi="TakaoMincho"/>
              </w:rPr>
              <w:t xml:space="preserve">　日</w:t>
            </w:r>
          </w:p>
        </w:tc>
      </w:tr>
      <w:tr w:rsidR="00710342" w14:paraId="2BC48407" w14:textId="77777777" w:rsidTr="00D6040A">
        <w:trPr>
          <w:trHeight w:hRule="exact" w:val="578"/>
        </w:trPr>
        <w:tc>
          <w:tcPr>
            <w:tcW w:w="2550" w:type="dxa"/>
            <w:vMerge w:val="restart"/>
            <w:tcBorders>
              <w:left w:val="single" w:sz="18" w:space="0" w:color="000000"/>
              <w:bottom w:val="single" w:sz="18" w:space="0" w:color="000000"/>
            </w:tcBorders>
            <w:tcMar>
              <w:top w:w="55" w:type="dxa"/>
              <w:left w:w="55" w:type="dxa"/>
              <w:bottom w:w="55" w:type="dxa"/>
              <w:right w:w="55" w:type="dxa"/>
            </w:tcMar>
            <w:vAlign w:val="center"/>
          </w:tcPr>
          <w:p w14:paraId="4D914E36" w14:textId="77777777" w:rsidR="00710342" w:rsidRDefault="00710342" w:rsidP="00D6040A">
            <w:pPr>
              <w:pStyle w:val="Standard"/>
              <w:rPr>
                <w:rFonts w:ascii="TakaoMincho" w:eastAsia="ＭＳ 明朝" w:hAnsi="TakaoMincho" w:hint="eastAsia"/>
              </w:rPr>
            </w:pPr>
            <w:r>
              <w:rPr>
                <w:rFonts w:ascii="TakaoMincho" w:eastAsia="ＭＳ 明朝" w:hAnsi="TakaoMincho"/>
              </w:rPr>
              <w:t>４変更理由</w:t>
            </w:r>
          </w:p>
          <w:p w14:paraId="5A725864" w14:textId="77777777" w:rsidR="00710342" w:rsidRDefault="00710342" w:rsidP="00D6040A">
            <w:pPr>
              <w:pStyle w:val="Standard"/>
              <w:rPr>
                <w:rFonts w:ascii="TakaoMincho" w:eastAsia="ＭＳ 明朝" w:hAnsi="TakaoMincho" w:hint="eastAsia"/>
              </w:rPr>
            </w:pPr>
            <w:r>
              <w:rPr>
                <w:rFonts w:ascii="TakaoMincho" w:eastAsia="ＭＳ 明朝" w:hAnsi="TakaoMincho"/>
              </w:rPr>
              <w:t>（休業開始予定日の変更の場合のみ）</w:t>
            </w:r>
          </w:p>
        </w:tc>
        <w:tc>
          <w:tcPr>
            <w:tcW w:w="709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FB5C7F2" w14:textId="77777777" w:rsidR="00710342" w:rsidRDefault="00710342" w:rsidP="00D6040A">
            <w:pPr>
              <w:pStyle w:val="TableContents"/>
              <w:rPr>
                <w:rFonts w:ascii="TakaoMincho" w:eastAsia="ＭＳ 明朝" w:hAnsi="TakaoMincho" w:hint="eastAsia"/>
              </w:rPr>
            </w:pPr>
          </w:p>
        </w:tc>
      </w:tr>
      <w:tr w:rsidR="00710342" w14:paraId="24B58312" w14:textId="77777777" w:rsidTr="00D6040A">
        <w:trPr>
          <w:trHeight w:hRule="exact" w:val="578"/>
        </w:trPr>
        <w:tc>
          <w:tcPr>
            <w:tcW w:w="2550" w:type="dxa"/>
            <w:vMerge/>
            <w:tcBorders>
              <w:left w:val="single" w:sz="18" w:space="0" w:color="000000"/>
              <w:bottom w:val="single" w:sz="18" w:space="0" w:color="000000"/>
            </w:tcBorders>
            <w:tcMar>
              <w:top w:w="55" w:type="dxa"/>
              <w:left w:w="55" w:type="dxa"/>
              <w:bottom w:w="55" w:type="dxa"/>
              <w:right w:w="55" w:type="dxa"/>
            </w:tcMar>
            <w:vAlign w:val="center"/>
          </w:tcPr>
          <w:p w14:paraId="2D09D6C9" w14:textId="77777777" w:rsidR="00710342" w:rsidRDefault="00710342" w:rsidP="00D6040A"/>
        </w:tc>
        <w:tc>
          <w:tcPr>
            <w:tcW w:w="709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6D81B97B" w14:textId="77777777" w:rsidR="00710342" w:rsidRDefault="00710342" w:rsidP="00D6040A">
            <w:pPr>
              <w:pStyle w:val="TableContents"/>
              <w:rPr>
                <w:rFonts w:ascii="TakaoMincho" w:eastAsia="ＭＳ 明朝" w:hAnsi="TakaoMincho" w:hint="eastAsia"/>
              </w:rPr>
            </w:pPr>
          </w:p>
        </w:tc>
      </w:tr>
      <w:tr w:rsidR="00710342" w14:paraId="7790F81C" w14:textId="77777777" w:rsidTr="00D6040A">
        <w:trPr>
          <w:trHeight w:hRule="exact" w:val="578"/>
        </w:trPr>
        <w:tc>
          <w:tcPr>
            <w:tcW w:w="2550" w:type="dxa"/>
            <w:vMerge/>
            <w:tcBorders>
              <w:left w:val="single" w:sz="18" w:space="0" w:color="000000"/>
              <w:bottom w:val="single" w:sz="18" w:space="0" w:color="000000"/>
            </w:tcBorders>
            <w:tcMar>
              <w:top w:w="55" w:type="dxa"/>
              <w:left w:w="55" w:type="dxa"/>
              <w:bottom w:w="55" w:type="dxa"/>
              <w:right w:w="55" w:type="dxa"/>
            </w:tcMar>
            <w:vAlign w:val="center"/>
          </w:tcPr>
          <w:p w14:paraId="627205DB" w14:textId="77777777" w:rsidR="00710342" w:rsidRDefault="00710342" w:rsidP="00D6040A"/>
        </w:tc>
        <w:tc>
          <w:tcPr>
            <w:tcW w:w="7095" w:type="dxa"/>
            <w:tcBorders>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B5784DD" w14:textId="77777777" w:rsidR="00710342" w:rsidRDefault="00710342" w:rsidP="00D6040A">
            <w:pPr>
              <w:pStyle w:val="TableContents"/>
              <w:rPr>
                <w:rFonts w:ascii="TakaoMincho" w:eastAsia="ＭＳ 明朝" w:hAnsi="TakaoMincho" w:hint="eastAsia"/>
              </w:rPr>
            </w:pPr>
          </w:p>
        </w:tc>
      </w:tr>
      <w:tr w:rsidR="00710342" w14:paraId="1292B86A" w14:textId="77777777" w:rsidTr="00D6040A">
        <w:trPr>
          <w:trHeight w:hRule="exact" w:val="578"/>
        </w:trPr>
        <w:tc>
          <w:tcPr>
            <w:tcW w:w="2550" w:type="dxa"/>
            <w:vMerge/>
            <w:tcBorders>
              <w:left w:val="single" w:sz="18" w:space="0" w:color="000000"/>
              <w:bottom w:val="single" w:sz="18" w:space="0" w:color="000000"/>
            </w:tcBorders>
            <w:tcMar>
              <w:top w:w="55" w:type="dxa"/>
              <w:left w:w="55" w:type="dxa"/>
              <w:bottom w:w="55" w:type="dxa"/>
              <w:right w:w="55" w:type="dxa"/>
            </w:tcMar>
            <w:vAlign w:val="center"/>
          </w:tcPr>
          <w:p w14:paraId="0F8B449C" w14:textId="77777777" w:rsidR="00710342" w:rsidRDefault="00710342" w:rsidP="00D6040A"/>
        </w:tc>
        <w:tc>
          <w:tcPr>
            <w:tcW w:w="7095"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CD3C0A7" w14:textId="77777777" w:rsidR="00710342" w:rsidRDefault="00710342" w:rsidP="00D6040A">
            <w:pPr>
              <w:pStyle w:val="TableContents"/>
              <w:rPr>
                <w:rFonts w:ascii="TakaoMincho" w:eastAsia="ＭＳ 明朝" w:hAnsi="TakaoMincho" w:hint="eastAsia"/>
              </w:rPr>
            </w:pPr>
          </w:p>
        </w:tc>
      </w:tr>
    </w:tbl>
    <w:p w14:paraId="21B963CC" w14:textId="77777777" w:rsidR="0051364B" w:rsidRPr="00710342" w:rsidRDefault="0051364B" w:rsidP="00710342"/>
    <w:sectPr w:rsidR="0051364B" w:rsidRPr="0071034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1192" w14:textId="77777777" w:rsidR="000C4D3A" w:rsidRDefault="000C4D3A" w:rsidP="009D1716">
      <w:r>
        <w:separator/>
      </w:r>
    </w:p>
  </w:endnote>
  <w:endnote w:type="continuationSeparator" w:id="0">
    <w:p w14:paraId="18320DB4" w14:textId="77777777" w:rsidR="000C4D3A" w:rsidRDefault="000C4D3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 w:name="TakaoMincho">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FF7BA" w14:textId="77777777" w:rsidR="000C4D3A" w:rsidRDefault="000C4D3A" w:rsidP="009D1716">
      <w:r>
        <w:separator/>
      </w:r>
    </w:p>
  </w:footnote>
  <w:footnote w:type="continuationSeparator" w:id="0">
    <w:p w14:paraId="183CA645" w14:textId="77777777" w:rsidR="000C4D3A" w:rsidRDefault="000C4D3A"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C4D3A"/>
    <w:rsid w:val="000D3959"/>
    <w:rsid w:val="00104ACD"/>
    <w:rsid w:val="0012160E"/>
    <w:rsid w:val="00132FC9"/>
    <w:rsid w:val="001D6F8E"/>
    <w:rsid w:val="0026355F"/>
    <w:rsid w:val="0026683B"/>
    <w:rsid w:val="0029675F"/>
    <w:rsid w:val="002B406A"/>
    <w:rsid w:val="002D6877"/>
    <w:rsid w:val="00332FE5"/>
    <w:rsid w:val="003D5E9B"/>
    <w:rsid w:val="00405743"/>
    <w:rsid w:val="00486CA4"/>
    <w:rsid w:val="00491327"/>
    <w:rsid w:val="0051364B"/>
    <w:rsid w:val="00517022"/>
    <w:rsid w:val="00532F6E"/>
    <w:rsid w:val="00710342"/>
    <w:rsid w:val="007F0EEE"/>
    <w:rsid w:val="0080512E"/>
    <w:rsid w:val="00811604"/>
    <w:rsid w:val="008203C1"/>
    <w:rsid w:val="0082408E"/>
    <w:rsid w:val="00866BD0"/>
    <w:rsid w:val="008D352D"/>
    <w:rsid w:val="00926C86"/>
    <w:rsid w:val="00984C48"/>
    <w:rsid w:val="009D1716"/>
    <w:rsid w:val="009F4C9A"/>
    <w:rsid w:val="00A216E9"/>
    <w:rsid w:val="00A440BE"/>
    <w:rsid w:val="00AE4336"/>
    <w:rsid w:val="00B4389F"/>
    <w:rsid w:val="00B517F8"/>
    <w:rsid w:val="00BA72A2"/>
    <w:rsid w:val="00BC7D9E"/>
    <w:rsid w:val="00C06063"/>
    <w:rsid w:val="00C26AEC"/>
    <w:rsid w:val="00CA455E"/>
    <w:rsid w:val="00CC48E2"/>
    <w:rsid w:val="00D1686B"/>
    <w:rsid w:val="00D4181D"/>
    <w:rsid w:val="00DC3ED0"/>
    <w:rsid w:val="00E221AC"/>
    <w:rsid w:val="00E30AAE"/>
    <w:rsid w:val="00E52561"/>
    <w:rsid w:val="00E65E8D"/>
    <w:rsid w:val="00E73F09"/>
    <w:rsid w:val="00E75DC3"/>
    <w:rsid w:val="00E93163"/>
    <w:rsid w:val="00EF64C6"/>
    <w:rsid w:val="00F51A78"/>
    <w:rsid w:val="00FA7CBE"/>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ABFAD"/>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88EB2-7B96-43C7-A9E1-0C728BF9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191</Characters>
  <Application>Microsoft Office Word</Application>
  <DocSecurity>0</DocSecurity>
  <Lines>38</Lines>
  <Paragraphs>34</Paragraphs>
  <ScaleCrop>false</ScaleCrop>
  <HeadingPairs>
    <vt:vector size="2" baseType="variant">
      <vt:variant>
        <vt:lpstr>タイトル</vt:lpstr>
      </vt:variant>
      <vt:variant>
        <vt:i4>1</vt:i4>
      </vt:variant>
    </vt:vector>
  </HeadingPairs>
  <TitlesOfParts>
    <vt:vector size="1" baseType="lpstr">
      <vt:lpstr>育児休業期間変更申出書</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育児休業期間変更申出書</dc:title>
  <dc:subject>勤怠管理</dc:subject>
  <dc:creator>ホウフリンク</dc:creator>
  <cp:keywords/>
  <dc:description>【2020/02/29】
リリース</dc:description>
  <cp:lastModifiedBy>ホウフ リンク</cp:lastModifiedBy>
  <cp:revision>2</cp:revision>
  <dcterms:created xsi:type="dcterms:W3CDTF">2020-02-28T22:47:00Z</dcterms:created>
  <dcterms:modified xsi:type="dcterms:W3CDTF">2020-02-28T22:47:00Z</dcterms:modified>
</cp:coreProperties>
</file>