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58703" w14:textId="77777777" w:rsidR="006C497A" w:rsidRDefault="006C497A" w:rsidP="005F1FD9">
      <w:pPr>
        <w:pStyle w:val="a7"/>
        <w:spacing w:before="0"/>
        <w:rPr>
          <w:rFonts w:ascii="ＭＳ 明朝" w:eastAsia="ＭＳ ゴシック" w:hAnsi="ＭＳ 明朝"/>
          <w:sz w:val="36"/>
          <w:szCs w:val="36"/>
        </w:rPr>
      </w:pPr>
      <w:bookmarkStart w:id="0" w:name="_GoBack"/>
      <w:bookmarkEnd w:id="0"/>
      <w:r>
        <w:rPr>
          <w:rFonts w:ascii="ＭＳ 明朝" w:eastAsia="ＭＳ ゴシック" w:hAnsi="ＭＳ 明朝"/>
          <w:sz w:val="36"/>
          <w:szCs w:val="36"/>
        </w:rPr>
        <w:t>育児短時間勤務取扱通知書</w:t>
      </w:r>
    </w:p>
    <w:p w14:paraId="2A3946B2" w14:textId="77777777" w:rsidR="006C497A" w:rsidRDefault="006C497A" w:rsidP="005F1FD9">
      <w:pPr>
        <w:pStyle w:val="Standard"/>
        <w:spacing w:line="320" w:lineRule="exact"/>
        <w:rPr>
          <w:rFonts w:ascii="ＭＳ 明朝" w:eastAsia="ＭＳ 明朝" w:hAnsi="ＭＳ 明朝"/>
        </w:rPr>
      </w:pPr>
    </w:p>
    <w:p w14:paraId="7259F4E0" w14:textId="77777777" w:rsidR="006C497A" w:rsidRDefault="006C497A" w:rsidP="005F1FD9">
      <w:pPr>
        <w:pStyle w:val="Standard"/>
        <w:spacing w:line="32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様</w:t>
      </w:r>
    </w:p>
    <w:p w14:paraId="001429E5" w14:textId="77777777" w:rsidR="006C497A" w:rsidRDefault="006C497A" w:rsidP="005F1FD9">
      <w:pPr>
        <w:pStyle w:val="Standard"/>
        <w:spacing w:line="320" w:lineRule="exact"/>
        <w:rPr>
          <w:rFonts w:ascii="ＭＳ 明朝" w:eastAsia="ＭＳ 明朝" w:hAnsi="ＭＳ 明朝"/>
        </w:rPr>
      </w:pPr>
    </w:p>
    <w:p w14:paraId="2097D4B1" w14:textId="77777777" w:rsidR="006C497A" w:rsidRDefault="006C497A" w:rsidP="005F1FD9">
      <w:pPr>
        <w:pStyle w:val="Standard"/>
        <w:spacing w:line="320" w:lineRule="exact"/>
        <w:ind w:firstLine="5040"/>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p>
    <w:p w14:paraId="7BC73B01" w14:textId="77777777" w:rsidR="006C497A" w:rsidRDefault="006C497A" w:rsidP="005F1FD9">
      <w:pPr>
        <w:pStyle w:val="Standard"/>
        <w:spacing w:line="320" w:lineRule="exact"/>
        <w:ind w:firstLine="5040"/>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w:t>
      </w:r>
    </w:p>
    <w:p w14:paraId="252F7F64" w14:textId="77777777" w:rsidR="006C497A" w:rsidRDefault="006C497A" w:rsidP="005F1FD9">
      <w:pPr>
        <w:pStyle w:val="Standard"/>
        <w:spacing w:line="320" w:lineRule="exact"/>
        <w:ind w:firstLine="5040"/>
        <w:rPr>
          <w:rFonts w:ascii="ＭＳ 明朝" w:eastAsia="ＭＳ 明朝" w:hAnsi="ＭＳ 明朝"/>
        </w:rPr>
      </w:pPr>
      <w:r>
        <w:rPr>
          <w:rFonts w:ascii="ＭＳ 明朝" w:eastAsia="ＭＳ 明朝" w:hAnsi="ＭＳ 明朝"/>
          <w:u w:val="single"/>
        </w:rPr>
        <w:t xml:space="preserve">　　　　　　　　　　　　</w:t>
      </w:r>
      <w:r>
        <w:rPr>
          <w:rFonts w:ascii="ＭＳ 明朝" w:eastAsia="ＭＳ 明朝" w:hAnsi="ＭＳ 明朝"/>
        </w:rPr>
        <w:t xml:space="preserve">　　㊞　</w:t>
      </w:r>
    </w:p>
    <w:p w14:paraId="2A36D3B4" w14:textId="77777777" w:rsidR="006C497A" w:rsidRDefault="006C497A" w:rsidP="005F1FD9">
      <w:pPr>
        <w:pStyle w:val="Standard"/>
        <w:spacing w:line="320" w:lineRule="exact"/>
        <w:rPr>
          <w:rFonts w:ascii="ＭＳ 明朝" w:eastAsia="ＭＳ 明朝" w:hAnsi="ＭＳ 明朝"/>
        </w:rPr>
      </w:pPr>
    </w:p>
    <w:p w14:paraId="146478F5" w14:textId="77777777" w:rsidR="006C497A" w:rsidRDefault="006C497A" w:rsidP="005F1FD9">
      <w:pPr>
        <w:pStyle w:val="Standard"/>
        <w:spacing w:line="320" w:lineRule="exact"/>
        <w:ind w:left="105" w:right="105" w:firstLine="210"/>
        <w:rPr>
          <w:rFonts w:ascii="ＭＳ 明朝" w:eastAsia="ＭＳ 明朝" w:hAnsi="ＭＳ 明朝"/>
        </w:rPr>
      </w:pPr>
      <w:r>
        <w:rPr>
          <w:rFonts w:ascii="ＭＳ 明朝" w:eastAsia="ＭＳ 明朝" w:hAnsi="ＭＳ 明朝"/>
        </w:rPr>
        <w:t xml:space="preserve">あなたが令和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にされた育児短時間勤務の申出について，「育児休業等に関する規則」に基づき，その取扱いを下記のとおり通知します（ただし，期間の変更の申出があった場合には下記の事項の若干の変更があり得ます）。</w:t>
      </w:r>
    </w:p>
    <w:p w14:paraId="6D811D4D" w14:textId="77777777" w:rsidR="006C497A" w:rsidRDefault="006C497A" w:rsidP="005F1FD9">
      <w:pPr>
        <w:pStyle w:val="Standard"/>
        <w:spacing w:line="320" w:lineRule="exact"/>
        <w:rPr>
          <w:rFonts w:ascii="ＭＳ 明朝" w:eastAsia="ＭＳ 明朝" w:hAnsi="ＭＳ 明朝"/>
        </w:rPr>
      </w:pPr>
    </w:p>
    <w:p w14:paraId="0D4E0C0F" w14:textId="77777777" w:rsidR="005F1FD9" w:rsidRDefault="006C497A" w:rsidP="005F1FD9">
      <w:pPr>
        <w:pStyle w:val="afd"/>
        <w:spacing w:line="320" w:lineRule="exact"/>
      </w:pPr>
      <w:r>
        <w:t>記</w:t>
      </w:r>
    </w:p>
    <w:p w14:paraId="0631634F" w14:textId="77777777" w:rsidR="005F1FD9" w:rsidRDefault="005F1FD9" w:rsidP="005F1FD9">
      <w:pPr>
        <w:spacing w:line="320" w:lineRule="exact"/>
      </w:pPr>
    </w:p>
    <w:p w14:paraId="2FBB8898" w14:textId="77777777" w:rsidR="006C497A" w:rsidRDefault="005F1FD9" w:rsidP="005F1FD9">
      <w:pPr>
        <w:pStyle w:val="aff"/>
        <w:spacing w:line="320" w:lineRule="exact"/>
      </w:pPr>
      <w:r>
        <w:rPr>
          <w:rFonts w:hint="eastAsia"/>
        </w:rPr>
        <w:t>以上</w:t>
      </w:r>
    </w:p>
    <w:p w14:paraId="48740037" w14:textId="77777777" w:rsidR="005F1FD9" w:rsidRDefault="005F1FD9" w:rsidP="005F1FD9"/>
    <w:tbl>
      <w:tblPr>
        <w:tblW w:w="9645" w:type="dxa"/>
        <w:tblLayout w:type="fixed"/>
        <w:tblCellMar>
          <w:left w:w="10" w:type="dxa"/>
          <w:right w:w="10" w:type="dxa"/>
        </w:tblCellMar>
        <w:tblLook w:val="0000" w:firstRow="0" w:lastRow="0" w:firstColumn="0" w:lastColumn="0" w:noHBand="0" w:noVBand="0"/>
      </w:tblPr>
      <w:tblGrid>
        <w:gridCol w:w="1530"/>
        <w:gridCol w:w="8115"/>
      </w:tblGrid>
      <w:tr w:rsidR="006C497A" w14:paraId="72C228B7" w14:textId="77777777" w:rsidTr="00041AC4">
        <w:tc>
          <w:tcPr>
            <w:tcW w:w="1530" w:type="dxa"/>
            <w:tcBorders>
              <w:top w:val="single" w:sz="18" w:space="0" w:color="000000"/>
              <w:left w:val="single" w:sz="18" w:space="0" w:color="000000"/>
              <w:bottom w:val="single" w:sz="18" w:space="0" w:color="000000"/>
            </w:tcBorders>
            <w:tcMar>
              <w:top w:w="55" w:type="dxa"/>
              <w:left w:w="55" w:type="dxa"/>
              <w:bottom w:w="55" w:type="dxa"/>
              <w:right w:w="55" w:type="dxa"/>
            </w:tcMar>
          </w:tcPr>
          <w:p w14:paraId="25392562" w14:textId="77777777" w:rsidR="006C497A" w:rsidRDefault="006C497A" w:rsidP="00041AC4">
            <w:pPr>
              <w:pStyle w:val="Standard"/>
              <w:rPr>
                <w:rFonts w:ascii="ＭＳ 明朝" w:eastAsia="ＭＳ 明朝" w:hAnsi="ＭＳ 明朝"/>
              </w:rPr>
            </w:pPr>
            <w:r>
              <w:rPr>
                <w:rFonts w:ascii="ＭＳ 明朝" w:eastAsia="ＭＳ 明朝" w:hAnsi="ＭＳ 明朝"/>
              </w:rPr>
              <w:t>１短時間勤務の期間等</w:t>
            </w:r>
          </w:p>
        </w:tc>
        <w:tc>
          <w:tcPr>
            <w:tcW w:w="8115"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1C5BED8E" w14:textId="77777777" w:rsidR="006C497A" w:rsidRDefault="006C497A" w:rsidP="005F1FD9">
            <w:pPr>
              <w:pStyle w:val="Standard"/>
              <w:spacing w:line="360" w:lineRule="exact"/>
              <w:rPr>
                <w:rFonts w:ascii="ＭＳ 明朝" w:eastAsia="ＭＳ 明朝" w:hAnsi="ＭＳ 明朝"/>
              </w:rPr>
            </w:pPr>
            <w:r>
              <w:rPr>
                <w:rFonts w:ascii="ＭＳ 明朝" w:eastAsia="ＭＳ 明朝" w:hAnsi="ＭＳ 明朝"/>
              </w:rPr>
              <w:t>・適正な申出がなされていましたので申出のとおり</w:t>
            </w:r>
          </w:p>
          <w:p w14:paraId="0DB528F8" w14:textId="77777777" w:rsidR="006C497A" w:rsidRDefault="006C497A" w:rsidP="005F1FD9">
            <w:pPr>
              <w:pStyle w:val="Standard"/>
              <w:spacing w:line="360" w:lineRule="exact"/>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日から</w:t>
            </w:r>
          </w:p>
          <w:p w14:paraId="79F17766" w14:textId="77777777" w:rsidR="006C497A" w:rsidRDefault="006C497A" w:rsidP="005F1FD9">
            <w:pPr>
              <w:pStyle w:val="Standard"/>
              <w:spacing w:line="360" w:lineRule="exact"/>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日まで短時間勤務して下さい。</w:t>
            </w:r>
          </w:p>
          <w:p w14:paraId="3F7E84EF" w14:textId="77777777" w:rsidR="006C497A" w:rsidRDefault="006C497A" w:rsidP="005F1FD9">
            <w:pPr>
              <w:pStyle w:val="Standard"/>
              <w:spacing w:line="360" w:lineRule="exact"/>
              <w:rPr>
                <w:rFonts w:ascii="ＭＳ 明朝" w:eastAsia="ＭＳ 明朝" w:hAnsi="ＭＳ 明朝"/>
              </w:rPr>
            </w:pPr>
            <w:r>
              <w:rPr>
                <w:rFonts w:ascii="ＭＳ 明朝" w:eastAsia="ＭＳ 明朝" w:hAnsi="ＭＳ 明朝"/>
              </w:rPr>
              <w:t>・申し出た期日が遅かったので短時間勤務を開始する日を</w:t>
            </w:r>
          </w:p>
          <w:p w14:paraId="73BE887B" w14:textId="77777777" w:rsidR="006C497A" w:rsidRDefault="006C497A" w:rsidP="005F1FD9">
            <w:pPr>
              <w:pStyle w:val="Standard"/>
              <w:spacing w:line="360" w:lineRule="exact"/>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日にして下さい。</w:t>
            </w:r>
          </w:p>
          <w:p w14:paraId="6F86D7B5" w14:textId="77777777" w:rsidR="006C497A" w:rsidRDefault="006C497A" w:rsidP="005F1FD9">
            <w:pPr>
              <w:pStyle w:val="Standard"/>
              <w:spacing w:line="360" w:lineRule="exact"/>
              <w:rPr>
                <w:rFonts w:ascii="ＭＳ 明朝" w:eastAsia="ＭＳ 明朝" w:hAnsi="ＭＳ 明朝"/>
              </w:rPr>
            </w:pPr>
            <w:r>
              <w:rPr>
                <w:rFonts w:ascii="ＭＳ 明朝" w:eastAsia="ＭＳ 明朝" w:hAnsi="ＭＳ 明朝"/>
              </w:rPr>
              <w:t>・あなたは下記の理由により対象者でないので短時間勤務することはできません。</w:t>
            </w:r>
          </w:p>
          <w:p w14:paraId="230E32DE" w14:textId="77777777" w:rsidR="006C497A" w:rsidRDefault="006C497A" w:rsidP="005F1FD9">
            <w:pPr>
              <w:pStyle w:val="Standard"/>
              <w:spacing w:line="360" w:lineRule="exact"/>
              <w:rPr>
                <w:rFonts w:ascii="ＭＳ 明朝" w:eastAsia="ＭＳ 明朝" w:hAnsi="ＭＳ 明朝"/>
              </w:rPr>
            </w:pPr>
            <w:r>
              <w:rPr>
                <w:rFonts w:ascii="ＭＳ 明朝" w:eastAsia="ＭＳ 明朝" w:hAnsi="ＭＳ 明朝"/>
              </w:rPr>
              <w:t>（　　　　　　　　　　　　　　　　　　　　　　　　）</w:t>
            </w:r>
          </w:p>
        </w:tc>
      </w:tr>
      <w:tr w:rsidR="006C497A" w14:paraId="4F2FAB88" w14:textId="77777777" w:rsidTr="00041AC4">
        <w:tc>
          <w:tcPr>
            <w:tcW w:w="1530" w:type="dxa"/>
            <w:tcBorders>
              <w:left w:val="single" w:sz="18" w:space="0" w:color="000000"/>
              <w:bottom w:val="single" w:sz="18" w:space="0" w:color="000000"/>
            </w:tcBorders>
            <w:tcMar>
              <w:top w:w="55" w:type="dxa"/>
              <w:left w:w="55" w:type="dxa"/>
              <w:bottom w:w="55" w:type="dxa"/>
              <w:right w:w="55" w:type="dxa"/>
            </w:tcMar>
          </w:tcPr>
          <w:p w14:paraId="1DA0EBEB" w14:textId="77777777" w:rsidR="006C497A" w:rsidRDefault="006C497A" w:rsidP="00041AC4">
            <w:pPr>
              <w:pStyle w:val="Standard"/>
              <w:rPr>
                <w:rFonts w:ascii="ＭＳ 明朝" w:eastAsia="ＭＳ 明朝" w:hAnsi="ＭＳ 明朝"/>
              </w:rPr>
            </w:pPr>
            <w:r>
              <w:rPr>
                <w:rFonts w:ascii="ＭＳ 明朝" w:eastAsia="ＭＳ 明朝" w:hAnsi="ＭＳ 明朝"/>
              </w:rPr>
              <w:t>２短時間勤務期間中の取扱い等</w:t>
            </w:r>
          </w:p>
        </w:tc>
        <w:tc>
          <w:tcPr>
            <w:tcW w:w="8115"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41875E87" w14:textId="77777777" w:rsidR="006C497A" w:rsidRDefault="006C497A" w:rsidP="005F1FD9">
            <w:pPr>
              <w:pStyle w:val="Standard"/>
              <w:spacing w:line="360" w:lineRule="exact"/>
              <w:rPr>
                <w:rFonts w:ascii="ＭＳ 明朝" w:eastAsia="ＭＳ 明朝" w:hAnsi="ＭＳ 明朝"/>
              </w:rPr>
            </w:pPr>
            <w:r>
              <w:rPr>
                <w:rFonts w:ascii="ＭＳ 明朝" w:eastAsia="ＭＳ 明朝" w:hAnsi="ＭＳ 明朝"/>
              </w:rPr>
              <w:t>①短時間勤務期間中の勤務時間は次のとおりとなります。</w:t>
            </w:r>
          </w:p>
          <w:p w14:paraId="014237D0" w14:textId="77777777" w:rsidR="006C497A" w:rsidRDefault="006C497A" w:rsidP="005F1FD9">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時　</w:t>
            </w:r>
            <w:r>
              <w:rPr>
                <w:rFonts w:ascii="ＭＳ 明朝" w:eastAsia="ＭＳ 明朝" w:hAnsi="ＭＳ 明朝"/>
                <w:u w:val="single"/>
              </w:rPr>
              <w:t xml:space="preserve">　　</w:t>
            </w:r>
            <w:r>
              <w:rPr>
                <w:rFonts w:ascii="ＭＳ 明朝" w:eastAsia="ＭＳ 明朝" w:hAnsi="ＭＳ 明朝"/>
              </w:rPr>
              <w:t xml:space="preserve">　分から　</w:t>
            </w:r>
            <w:r>
              <w:rPr>
                <w:rFonts w:ascii="ＭＳ 明朝" w:eastAsia="ＭＳ 明朝" w:hAnsi="ＭＳ 明朝"/>
                <w:u w:val="single"/>
              </w:rPr>
              <w:t xml:space="preserve">　　</w:t>
            </w:r>
            <w:r>
              <w:rPr>
                <w:rFonts w:ascii="ＭＳ 明朝" w:eastAsia="ＭＳ 明朝" w:hAnsi="ＭＳ 明朝"/>
              </w:rPr>
              <w:t xml:space="preserve">　時　</w:t>
            </w:r>
            <w:r>
              <w:rPr>
                <w:rFonts w:ascii="ＭＳ 明朝" w:eastAsia="ＭＳ 明朝" w:hAnsi="ＭＳ 明朝"/>
                <w:u w:val="single"/>
              </w:rPr>
              <w:t xml:space="preserve">　　</w:t>
            </w:r>
            <w:r>
              <w:rPr>
                <w:rFonts w:ascii="ＭＳ 明朝" w:eastAsia="ＭＳ 明朝" w:hAnsi="ＭＳ 明朝"/>
              </w:rPr>
              <w:t xml:space="preserve">　分まで</w:t>
            </w:r>
          </w:p>
          <w:p w14:paraId="6463E713" w14:textId="77777777" w:rsidR="006C497A" w:rsidRDefault="006C497A" w:rsidP="005F1FD9">
            <w:pPr>
              <w:pStyle w:val="Standard"/>
              <w:spacing w:line="360" w:lineRule="exact"/>
              <w:rPr>
                <w:rFonts w:ascii="ＭＳ 明朝" w:eastAsia="ＭＳ 明朝" w:hAnsi="ＭＳ 明朝"/>
              </w:rPr>
            </w:pPr>
            <w:r>
              <w:rPr>
                <w:rFonts w:ascii="ＭＳ 明朝" w:eastAsia="ＭＳ 明朝" w:hAnsi="ＭＳ 明朝"/>
              </w:rPr>
              <w:t xml:space="preserve">（休憩時間　</w:t>
            </w:r>
            <w:r>
              <w:rPr>
                <w:rFonts w:ascii="ＭＳ 明朝" w:eastAsia="ＭＳ 明朝" w:hAnsi="ＭＳ 明朝"/>
                <w:u w:val="single"/>
              </w:rPr>
              <w:t xml:space="preserve">　　</w:t>
            </w:r>
            <w:r>
              <w:rPr>
                <w:rFonts w:ascii="ＭＳ 明朝" w:eastAsia="ＭＳ 明朝" w:hAnsi="ＭＳ 明朝"/>
              </w:rPr>
              <w:t xml:space="preserve">　時　</w:t>
            </w:r>
            <w:r>
              <w:rPr>
                <w:rFonts w:ascii="ＭＳ 明朝" w:eastAsia="ＭＳ 明朝" w:hAnsi="ＭＳ 明朝"/>
                <w:u w:val="single"/>
              </w:rPr>
              <w:t xml:space="preserve">　　</w:t>
            </w:r>
            <w:r>
              <w:rPr>
                <w:rFonts w:ascii="ＭＳ 明朝" w:eastAsia="ＭＳ 明朝" w:hAnsi="ＭＳ 明朝"/>
              </w:rPr>
              <w:t xml:space="preserve">　分から　</w:t>
            </w:r>
            <w:r>
              <w:rPr>
                <w:rFonts w:ascii="ＭＳ 明朝" w:eastAsia="ＭＳ 明朝" w:hAnsi="ＭＳ 明朝"/>
                <w:u w:val="single"/>
              </w:rPr>
              <w:t xml:space="preserve">　　</w:t>
            </w:r>
            <w:r>
              <w:rPr>
                <w:rFonts w:ascii="ＭＳ 明朝" w:eastAsia="ＭＳ 明朝" w:hAnsi="ＭＳ 明朝"/>
              </w:rPr>
              <w:t xml:space="preserve">　時　</w:t>
            </w:r>
            <w:r>
              <w:rPr>
                <w:rFonts w:ascii="ＭＳ 明朝" w:eastAsia="ＭＳ 明朝" w:hAnsi="ＭＳ 明朝"/>
                <w:u w:val="single"/>
              </w:rPr>
              <w:t xml:space="preserve">　　</w:t>
            </w:r>
            <w:r>
              <w:rPr>
                <w:rFonts w:ascii="ＭＳ 明朝" w:eastAsia="ＭＳ 明朝" w:hAnsi="ＭＳ 明朝"/>
              </w:rPr>
              <w:t xml:space="preserve">　分まで分）</w:t>
            </w:r>
          </w:p>
          <w:p w14:paraId="67A4ACCD" w14:textId="77777777" w:rsidR="006C497A" w:rsidRDefault="006C497A" w:rsidP="005F1FD9">
            <w:pPr>
              <w:pStyle w:val="Standard"/>
              <w:spacing w:line="360" w:lineRule="exact"/>
              <w:rPr>
                <w:rFonts w:ascii="ＭＳ 明朝" w:eastAsia="ＭＳ 明朝" w:hAnsi="ＭＳ 明朝"/>
              </w:rPr>
            </w:pPr>
            <w:r>
              <w:rPr>
                <w:rFonts w:ascii="ＭＳ 明朝" w:eastAsia="ＭＳ 明朝" w:hAnsi="ＭＳ 明朝"/>
              </w:rPr>
              <w:t>②産後１年以内の女性職員は，上記のほか，育児時間１日２回30分の請求ができます。</w:t>
            </w:r>
          </w:p>
          <w:p w14:paraId="3386252A" w14:textId="77777777" w:rsidR="006C497A" w:rsidRDefault="006C497A" w:rsidP="005F1FD9">
            <w:pPr>
              <w:pStyle w:val="Standard"/>
              <w:spacing w:line="360" w:lineRule="exact"/>
              <w:rPr>
                <w:rFonts w:ascii="ＭＳ 明朝" w:eastAsia="ＭＳ 明朝" w:hAnsi="ＭＳ 明朝"/>
              </w:rPr>
            </w:pPr>
            <w:r>
              <w:rPr>
                <w:rFonts w:ascii="ＭＳ 明朝" w:eastAsia="ＭＳ 明朝" w:hAnsi="ＭＳ 明朝"/>
              </w:rPr>
              <w:t>③短時間勤務中は原則として所定時間外労働は行わせません。</w:t>
            </w:r>
          </w:p>
          <w:p w14:paraId="3C4C9D4A" w14:textId="77777777" w:rsidR="006C497A" w:rsidRDefault="006C497A" w:rsidP="005F1FD9">
            <w:pPr>
              <w:pStyle w:val="Standard"/>
              <w:spacing w:line="360" w:lineRule="exact"/>
              <w:rPr>
                <w:rFonts w:ascii="ＭＳ 明朝" w:eastAsia="ＭＳ 明朝" w:hAnsi="ＭＳ 明朝"/>
              </w:rPr>
            </w:pPr>
            <w:r>
              <w:rPr>
                <w:rFonts w:ascii="ＭＳ 明朝" w:eastAsia="ＭＳ 明朝" w:hAnsi="ＭＳ 明朝"/>
              </w:rPr>
              <w:t>④短時間勤務中の給与は次のとおりとなります。</w:t>
            </w:r>
          </w:p>
          <w:p w14:paraId="623B0256" w14:textId="77777777" w:rsidR="006C497A" w:rsidRDefault="006C497A" w:rsidP="005F1FD9">
            <w:pPr>
              <w:pStyle w:val="Standard"/>
              <w:spacing w:line="360" w:lineRule="exact"/>
              <w:rPr>
                <w:rFonts w:ascii="ＭＳ 明朝" w:eastAsia="ＭＳ 明朝" w:hAnsi="ＭＳ 明朝"/>
              </w:rPr>
            </w:pPr>
            <w:r>
              <w:rPr>
                <w:rFonts w:ascii="ＭＳ 明朝" w:eastAsia="ＭＳ 明朝" w:hAnsi="ＭＳ 明朝"/>
              </w:rPr>
              <w:t xml:space="preserve">　・基本給</w:t>
            </w:r>
          </w:p>
          <w:p w14:paraId="0CD59103" w14:textId="77777777" w:rsidR="006C497A" w:rsidRDefault="006C497A" w:rsidP="005F1FD9">
            <w:pPr>
              <w:pStyle w:val="Standard"/>
              <w:spacing w:line="360" w:lineRule="exact"/>
              <w:rPr>
                <w:rFonts w:ascii="ＭＳ 明朝" w:eastAsia="ＭＳ 明朝" w:hAnsi="ＭＳ 明朝"/>
              </w:rPr>
            </w:pPr>
            <w:r>
              <w:rPr>
                <w:rFonts w:ascii="ＭＳ 明朝" w:eastAsia="ＭＳ 明朝" w:hAnsi="ＭＳ 明朝"/>
              </w:rPr>
              <w:t xml:space="preserve">　・諸手当</w:t>
            </w:r>
          </w:p>
          <w:p w14:paraId="7828C58D" w14:textId="77777777" w:rsidR="006C497A" w:rsidRDefault="006C497A" w:rsidP="005F1FD9">
            <w:pPr>
              <w:pStyle w:val="Standard"/>
              <w:spacing w:line="360" w:lineRule="exact"/>
              <w:rPr>
                <w:rFonts w:ascii="ＭＳ 明朝" w:eastAsia="ＭＳ 明朝" w:hAnsi="ＭＳ 明朝"/>
              </w:rPr>
            </w:pPr>
            <w:r>
              <w:rPr>
                <w:rFonts w:ascii="ＭＳ 明朝" w:eastAsia="ＭＳ 明朝" w:hAnsi="ＭＳ 明朝"/>
              </w:rPr>
              <w:t>⑤賞与及び退職金の算定に当たっては，短時間勤務期間中も通常勤務をしたものとみなして計算します。</w:t>
            </w:r>
          </w:p>
        </w:tc>
      </w:tr>
      <w:tr w:rsidR="006C497A" w14:paraId="1031771E" w14:textId="77777777" w:rsidTr="00041AC4">
        <w:tc>
          <w:tcPr>
            <w:tcW w:w="1530" w:type="dxa"/>
            <w:tcBorders>
              <w:left w:val="single" w:sz="18" w:space="0" w:color="000000"/>
              <w:bottom w:val="single" w:sz="18" w:space="0" w:color="000000"/>
            </w:tcBorders>
            <w:tcMar>
              <w:top w:w="55" w:type="dxa"/>
              <w:left w:w="55" w:type="dxa"/>
              <w:bottom w:w="55" w:type="dxa"/>
              <w:right w:w="55" w:type="dxa"/>
            </w:tcMar>
          </w:tcPr>
          <w:p w14:paraId="72D45D3D" w14:textId="77777777" w:rsidR="006C497A" w:rsidRDefault="006C497A" w:rsidP="00041AC4">
            <w:pPr>
              <w:pStyle w:val="Standard"/>
              <w:rPr>
                <w:rFonts w:ascii="ＭＳ 明朝" w:eastAsia="ＭＳ 明朝" w:hAnsi="ＭＳ 明朝"/>
              </w:rPr>
            </w:pPr>
            <w:r>
              <w:rPr>
                <w:rFonts w:ascii="ＭＳ 明朝" w:eastAsia="ＭＳ 明朝" w:hAnsi="ＭＳ 明朝"/>
              </w:rPr>
              <w:t>３その他</w:t>
            </w:r>
          </w:p>
        </w:tc>
        <w:tc>
          <w:tcPr>
            <w:tcW w:w="8115"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5809EF62" w14:textId="77777777" w:rsidR="006C497A" w:rsidRDefault="006C497A" w:rsidP="005F1FD9">
            <w:pPr>
              <w:pStyle w:val="Standard"/>
              <w:spacing w:line="360" w:lineRule="exact"/>
              <w:rPr>
                <w:rFonts w:ascii="ＭＳ 明朝" w:eastAsia="ＭＳ 明朝" w:hAnsi="ＭＳ 明朝"/>
              </w:rPr>
            </w:pPr>
            <w:r>
              <w:rPr>
                <w:rFonts w:ascii="ＭＳ 明朝" w:eastAsia="ＭＳ 明朝" w:hAnsi="ＭＳ 明朝"/>
              </w:rPr>
              <w:t>お子さんを養育しなくなる等あなたの勤務に重大な変更をもたらす事由が発生したときは，なるべくその日に施設長あて電話連絡をして下さい。この場合の通常勤務の開始日については，事由発生後2週間以内の日を施設と話し合って決定していただきます。</w:t>
            </w:r>
          </w:p>
        </w:tc>
      </w:tr>
    </w:tbl>
    <w:p w14:paraId="54B37EAF" w14:textId="77777777" w:rsidR="0051364B" w:rsidRPr="006C497A" w:rsidRDefault="0051364B" w:rsidP="006C497A"/>
    <w:sectPr w:rsidR="0051364B" w:rsidRPr="006C497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B2003" w14:textId="77777777" w:rsidR="00B12DE0" w:rsidRDefault="00B12DE0" w:rsidP="009D1716">
      <w:r>
        <w:separator/>
      </w:r>
    </w:p>
  </w:endnote>
  <w:endnote w:type="continuationSeparator" w:id="0">
    <w:p w14:paraId="37C5E649" w14:textId="77777777" w:rsidR="00B12DE0" w:rsidRDefault="00B12DE0"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B7660" w14:textId="77777777" w:rsidR="00B12DE0" w:rsidRDefault="00B12DE0" w:rsidP="009D1716">
      <w:r>
        <w:separator/>
      </w:r>
    </w:p>
  </w:footnote>
  <w:footnote w:type="continuationSeparator" w:id="0">
    <w:p w14:paraId="351B2A68" w14:textId="77777777" w:rsidR="00B12DE0" w:rsidRDefault="00B12DE0"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D3959"/>
    <w:rsid w:val="00104ACD"/>
    <w:rsid w:val="00132FC9"/>
    <w:rsid w:val="001D6F8E"/>
    <w:rsid w:val="0026355F"/>
    <w:rsid w:val="0026683B"/>
    <w:rsid w:val="0029675F"/>
    <w:rsid w:val="002B406A"/>
    <w:rsid w:val="002D6877"/>
    <w:rsid w:val="00332FE5"/>
    <w:rsid w:val="00374078"/>
    <w:rsid w:val="003A552A"/>
    <w:rsid w:val="003D5E9B"/>
    <w:rsid w:val="00405743"/>
    <w:rsid w:val="00462687"/>
    <w:rsid w:val="00486CA4"/>
    <w:rsid w:val="00491327"/>
    <w:rsid w:val="0051364B"/>
    <w:rsid w:val="00517022"/>
    <w:rsid w:val="00532F6E"/>
    <w:rsid w:val="005D774A"/>
    <w:rsid w:val="005F1FD9"/>
    <w:rsid w:val="006C497A"/>
    <w:rsid w:val="007F0EEE"/>
    <w:rsid w:val="0080512E"/>
    <w:rsid w:val="00811604"/>
    <w:rsid w:val="008203C1"/>
    <w:rsid w:val="0082408E"/>
    <w:rsid w:val="00866BD0"/>
    <w:rsid w:val="00893E99"/>
    <w:rsid w:val="008D352D"/>
    <w:rsid w:val="00926C86"/>
    <w:rsid w:val="00984C48"/>
    <w:rsid w:val="009D1716"/>
    <w:rsid w:val="009F4C9A"/>
    <w:rsid w:val="00A216E9"/>
    <w:rsid w:val="00A440BE"/>
    <w:rsid w:val="00A6576B"/>
    <w:rsid w:val="00AE4336"/>
    <w:rsid w:val="00AF3714"/>
    <w:rsid w:val="00B12DE0"/>
    <w:rsid w:val="00B4389F"/>
    <w:rsid w:val="00B517F8"/>
    <w:rsid w:val="00BA72A2"/>
    <w:rsid w:val="00BC7D9E"/>
    <w:rsid w:val="00C06063"/>
    <w:rsid w:val="00C26AEC"/>
    <w:rsid w:val="00CA455E"/>
    <w:rsid w:val="00CC48E2"/>
    <w:rsid w:val="00D1686B"/>
    <w:rsid w:val="00D221C0"/>
    <w:rsid w:val="00D4181D"/>
    <w:rsid w:val="00DC3ED0"/>
    <w:rsid w:val="00E221AC"/>
    <w:rsid w:val="00E30AAE"/>
    <w:rsid w:val="00E52561"/>
    <w:rsid w:val="00E73F09"/>
    <w:rsid w:val="00E75DC3"/>
    <w:rsid w:val="00E93163"/>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1A52D5"/>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 w:type="paragraph" w:styleId="afd">
    <w:name w:val="Note Heading"/>
    <w:basedOn w:val="a"/>
    <w:next w:val="a"/>
    <w:link w:val="afe"/>
    <w:uiPriority w:val="99"/>
    <w:unhideWhenUsed/>
    <w:rsid w:val="005F1FD9"/>
    <w:pPr>
      <w:jc w:val="center"/>
    </w:pPr>
    <w:rPr>
      <w:rFonts w:ascii="ＭＳ 明朝" w:eastAsia="ＭＳ 明朝" w:hAnsi="ＭＳ 明朝" w:cs="TakaoPGothic"/>
      <w:kern w:val="3"/>
      <w:lang w:bidi="hi-IN"/>
    </w:rPr>
  </w:style>
  <w:style w:type="character" w:customStyle="1" w:styleId="afe">
    <w:name w:val="記 (文字)"/>
    <w:basedOn w:val="a0"/>
    <w:link w:val="afd"/>
    <w:uiPriority w:val="99"/>
    <w:rsid w:val="005F1FD9"/>
    <w:rPr>
      <w:rFonts w:ascii="ＭＳ 明朝" w:eastAsia="ＭＳ 明朝" w:hAnsi="ＭＳ 明朝" w:cs="TakaoPGothic"/>
      <w:kern w:val="3"/>
      <w:sz w:val="24"/>
      <w:szCs w:val="24"/>
      <w:lang w:bidi="hi-IN"/>
    </w:rPr>
  </w:style>
  <w:style w:type="paragraph" w:styleId="aff">
    <w:name w:val="Closing"/>
    <w:basedOn w:val="a"/>
    <w:link w:val="aff0"/>
    <w:uiPriority w:val="99"/>
    <w:unhideWhenUsed/>
    <w:rsid w:val="005F1FD9"/>
    <w:pPr>
      <w:jc w:val="right"/>
    </w:pPr>
    <w:rPr>
      <w:rFonts w:ascii="ＭＳ 明朝" w:eastAsia="ＭＳ 明朝" w:hAnsi="ＭＳ 明朝" w:cs="TakaoPGothic"/>
      <w:kern w:val="3"/>
      <w:lang w:bidi="hi-IN"/>
    </w:rPr>
  </w:style>
  <w:style w:type="character" w:customStyle="1" w:styleId="aff0">
    <w:name w:val="結語 (文字)"/>
    <w:basedOn w:val="a0"/>
    <w:link w:val="aff"/>
    <w:uiPriority w:val="99"/>
    <w:rsid w:val="005F1FD9"/>
    <w:rPr>
      <w:rFonts w:ascii="ＭＳ 明朝" w:eastAsia="ＭＳ 明朝" w:hAnsi="ＭＳ 明朝" w:cs="TakaoPGothic"/>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C09EA-69C0-4C6F-B235-681404F7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395</Characters>
  <Application>Microsoft Office Word</Application>
  <DocSecurity>0</DocSecurity>
  <Lines>30</Lines>
  <Paragraphs>35</Paragraphs>
  <ScaleCrop>false</ScaleCrop>
  <HeadingPairs>
    <vt:vector size="2" baseType="variant">
      <vt:variant>
        <vt:lpstr>タイトル</vt:lpstr>
      </vt:variant>
      <vt:variant>
        <vt:i4>1</vt:i4>
      </vt:variant>
    </vt:vector>
  </HeadingPairs>
  <TitlesOfParts>
    <vt:vector size="1" baseType="lpstr">
      <vt:lpstr>育児短時間勤務取扱通知書</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育児短時間勤務取扱通知書</dc:title>
  <dc:subject>勤怠管理</dc:subject>
  <dc:creator>ホウフリンク</dc:creator>
  <cp:keywords/>
  <dc:description>【2020/02/29】
リリース</dc:description>
  <cp:lastModifiedBy>ホウフ リンク</cp:lastModifiedBy>
  <cp:revision>2</cp:revision>
  <dcterms:created xsi:type="dcterms:W3CDTF">2020-02-28T22:46:00Z</dcterms:created>
  <dcterms:modified xsi:type="dcterms:W3CDTF">2020-02-28T22:46:00Z</dcterms:modified>
</cp:coreProperties>
</file>